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ADFC6" w14:textId="77777777" w:rsidR="003273E0" w:rsidRDefault="003273E0" w:rsidP="003273E0">
      <w:pPr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A974E2D" w14:textId="77777777" w:rsidR="003273E0" w:rsidRDefault="003273E0" w:rsidP="003273E0">
      <w:pPr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99EE461" w14:textId="1EDAAE81" w:rsidR="003273E0" w:rsidRDefault="003273E0" w:rsidP="003273E0">
      <w:pPr>
        <w:suppressAutoHyphens/>
        <w:autoSpaceDN w:val="0"/>
        <w:jc w:val="center"/>
      </w:pPr>
      <w:r>
        <w:rPr>
          <w:sz w:val="28"/>
          <w:szCs w:val="28"/>
        </w:rPr>
        <w:t>ПОСТАНОВЛЕНИЕ</w:t>
      </w:r>
    </w:p>
    <w:p w14:paraId="466552F2" w14:textId="77777777" w:rsidR="003273E0" w:rsidRPr="003273E0" w:rsidRDefault="003273E0" w:rsidP="003273E0">
      <w:pPr>
        <w:suppressAutoHyphens/>
        <w:autoSpaceDN w:val="0"/>
        <w:jc w:val="center"/>
      </w:pPr>
    </w:p>
    <w:p w14:paraId="2FAC010E" w14:textId="77777777" w:rsidR="003273E0" w:rsidRDefault="003273E0" w:rsidP="003273E0">
      <w:pPr>
        <w:suppressAutoHyphens/>
        <w:autoSpaceDN w:val="0"/>
        <w:jc w:val="center"/>
        <w:rPr>
          <w:sz w:val="28"/>
          <w:szCs w:val="28"/>
        </w:rPr>
      </w:pPr>
    </w:p>
    <w:p w14:paraId="50515468" w14:textId="285779E9" w:rsidR="003273E0" w:rsidRDefault="003273E0" w:rsidP="003273E0">
      <w:pPr>
        <w:suppressAutoHyphens/>
        <w:autoSpaceDN w:val="0"/>
      </w:pPr>
      <w:r>
        <w:rPr>
          <w:sz w:val="28"/>
          <w:szCs w:val="28"/>
        </w:rPr>
        <w:t>11.06.2026 года № 76</w:t>
      </w:r>
      <w:r>
        <w:rPr>
          <w:sz w:val="28"/>
          <w:szCs w:val="28"/>
        </w:rPr>
        <w:t>7</w:t>
      </w:r>
    </w:p>
    <w:p w14:paraId="18CA8ECC" w14:textId="77777777" w:rsidR="009445B3" w:rsidRDefault="009445B3" w:rsidP="009445B3">
      <w:pPr>
        <w:pStyle w:val="a5"/>
        <w:tabs>
          <w:tab w:val="left" w:pos="567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AC5F05" w14:textId="77777777" w:rsidR="009445B3" w:rsidRDefault="009445B3" w:rsidP="009445B3">
      <w:pPr>
        <w:pStyle w:val="a5"/>
        <w:tabs>
          <w:tab w:val="left" w:pos="567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6645565F" w14:textId="513E01DC" w:rsidR="000C005B" w:rsidRPr="000C005B" w:rsidRDefault="00251CD7" w:rsidP="009445B3">
      <w:pPr>
        <w:pStyle w:val="a5"/>
        <w:tabs>
          <w:tab w:val="left" w:pos="567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C005B">
        <w:rPr>
          <w:rFonts w:ascii="Times New Roman" w:hAnsi="Times New Roman" w:cs="Times New Roman"/>
          <w:sz w:val="28"/>
          <w:szCs w:val="28"/>
        </w:rPr>
        <w:t>О</w:t>
      </w:r>
      <w:r w:rsidR="000C005B" w:rsidRPr="000C005B">
        <w:rPr>
          <w:rFonts w:ascii="Times New Roman" w:hAnsi="Times New Roman" w:cs="Times New Roman"/>
          <w:sz w:val="28"/>
          <w:szCs w:val="28"/>
        </w:rPr>
        <w:t>б утверждении административного</w:t>
      </w:r>
      <w:r w:rsidR="009445B3">
        <w:rPr>
          <w:rFonts w:ascii="Times New Roman" w:hAnsi="Times New Roman" w:cs="Times New Roman"/>
          <w:sz w:val="28"/>
          <w:szCs w:val="28"/>
        </w:rPr>
        <w:t xml:space="preserve"> </w:t>
      </w:r>
      <w:r w:rsidR="000C005B" w:rsidRPr="000C005B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</w:t>
      </w:r>
      <w:r w:rsidR="009445B3">
        <w:rPr>
          <w:rFonts w:ascii="Times New Roman" w:hAnsi="Times New Roman" w:cs="Times New Roman"/>
          <w:sz w:val="28"/>
          <w:szCs w:val="28"/>
        </w:rPr>
        <w:t xml:space="preserve"> </w:t>
      </w:r>
      <w:r w:rsidR="000C005B" w:rsidRPr="000C005B">
        <w:rPr>
          <w:rFonts w:ascii="Times New Roman" w:hAnsi="Times New Roman" w:cs="Times New Roman"/>
          <w:sz w:val="28"/>
          <w:szCs w:val="28"/>
        </w:rPr>
        <w:t>услуги «Предоставление информации об образовательных программах и учебных планах, рабочих программах учебных курсов,</w:t>
      </w:r>
      <w:r w:rsidR="009445B3">
        <w:rPr>
          <w:rFonts w:ascii="Times New Roman" w:hAnsi="Times New Roman" w:cs="Times New Roman"/>
          <w:sz w:val="28"/>
          <w:szCs w:val="28"/>
        </w:rPr>
        <w:t xml:space="preserve"> </w:t>
      </w:r>
      <w:r w:rsidR="000C005B" w:rsidRPr="000C005B">
        <w:rPr>
          <w:rFonts w:ascii="Times New Roman" w:hAnsi="Times New Roman" w:cs="Times New Roman"/>
          <w:sz w:val="28"/>
          <w:szCs w:val="28"/>
        </w:rPr>
        <w:t>предметов, дисциплин (модулей), календарных учебных график</w:t>
      </w:r>
      <w:r w:rsidR="003E24A3">
        <w:rPr>
          <w:rFonts w:ascii="Times New Roman" w:hAnsi="Times New Roman" w:cs="Times New Roman"/>
          <w:sz w:val="28"/>
          <w:szCs w:val="28"/>
        </w:rPr>
        <w:t>ах</w:t>
      </w:r>
      <w:r w:rsidR="000C005B" w:rsidRPr="000C005B">
        <w:rPr>
          <w:rFonts w:ascii="Times New Roman" w:hAnsi="Times New Roman" w:cs="Times New Roman"/>
          <w:sz w:val="28"/>
          <w:szCs w:val="28"/>
        </w:rPr>
        <w:t>»</w:t>
      </w:r>
    </w:p>
    <w:p w14:paraId="255EF15B" w14:textId="0D0F6D15" w:rsidR="000C005B" w:rsidRDefault="000C005B" w:rsidP="00DA2416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43E7E29" w14:textId="77777777" w:rsidR="009445B3" w:rsidRPr="009445B3" w:rsidRDefault="009445B3" w:rsidP="00DA2416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7D9E49E" w14:textId="09A0A102" w:rsidR="00DA2416" w:rsidRPr="00DA2416" w:rsidRDefault="00DA2416" w:rsidP="009445B3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DA2416">
        <w:rPr>
          <w:sz w:val="28"/>
          <w:szCs w:val="28"/>
        </w:rPr>
        <w:t>В соответствии с Федеральным законом от 27.07.2010</w:t>
      </w:r>
      <w:r w:rsidR="009445B3">
        <w:rPr>
          <w:sz w:val="28"/>
          <w:szCs w:val="28"/>
        </w:rPr>
        <w:t xml:space="preserve"> года</w:t>
      </w:r>
      <w:r w:rsidRPr="00DA2416">
        <w:rPr>
          <w:sz w:val="28"/>
          <w:szCs w:val="28"/>
        </w:rPr>
        <w:t xml:space="preserve"> № 210-ФЗ «Об организации предоставления государственных и муниципальных услуг», Федеральным законом от 29.12.2012 </w:t>
      </w:r>
      <w:r w:rsidR="009445B3">
        <w:rPr>
          <w:sz w:val="28"/>
          <w:szCs w:val="28"/>
        </w:rPr>
        <w:t xml:space="preserve">года </w:t>
      </w:r>
      <w:r w:rsidRPr="00DA2416">
        <w:rPr>
          <w:sz w:val="28"/>
          <w:szCs w:val="28"/>
        </w:rPr>
        <w:t xml:space="preserve">№ 273-ФЗ «Об образовании </w:t>
      </w:r>
      <w:r w:rsidR="009445B3">
        <w:rPr>
          <w:sz w:val="28"/>
          <w:szCs w:val="28"/>
        </w:rPr>
        <w:t xml:space="preserve">                </w:t>
      </w:r>
      <w:r w:rsidRPr="00DA2416">
        <w:rPr>
          <w:sz w:val="28"/>
          <w:szCs w:val="28"/>
        </w:rPr>
        <w:t xml:space="preserve">в Российской Федерации», в целях повышения качества, доступности </w:t>
      </w:r>
      <w:r w:rsidR="009445B3">
        <w:rPr>
          <w:sz w:val="28"/>
          <w:szCs w:val="28"/>
        </w:rPr>
        <w:t xml:space="preserve">                </w:t>
      </w:r>
      <w:r w:rsidRPr="00DA2416">
        <w:rPr>
          <w:sz w:val="28"/>
          <w:szCs w:val="28"/>
        </w:rPr>
        <w:t xml:space="preserve">и прозрачности результатов оказания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</w:t>
      </w:r>
      <w:r w:rsidR="009445B3">
        <w:rPr>
          <w:sz w:val="28"/>
          <w:szCs w:val="28"/>
        </w:rPr>
        <w:t xml:space="preserve">                               </w:t>
      </w:r>
      <w:r w:rsidRPr="00DA2416">
        <w:rPr>
          <w:sz w:val="28"/>
          <w:szCs w:val="28"/>
        </w:rPr>
        <w:t xml:space="preserve">и последовательности действий (административных процедур)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графиках», </w:t>
      </w:r>
    </w:p>
    <w:p w14:paraId="3D244822" w14:textId="13437328" w:rsidR="00DA2416" w:rsidRPr="00DA2416" w:rsidRDefault="00DA2416" w:rsidP="00DA241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2416">
        <w:rPr>
          <w:sz w:val="28"/>
          <w:szCs w:val="28"/>
        </w:rPr>
        <w:t xml:space="preserve">дминистрация Карталинского муниципального </w:t>
      </w:r>
      <w:r>
        <w:rPr>
          <w:sz w:val="28"/>
          <w:szCs w:val="28"/>
        </w:rPr>
        <w:t>округа</w:t>
      </w:r>
      <w:r w:rsidRPr="00DA2416">
        <w:rPr>
          <w:sz w:val="28"/>
          <w:szCs w:val="28"/>
        </w:rPr>
        <w:t xml:space="preserve"> Челябинской области ПОСТАНОВЛЯЕТ:</w:t>
      </w:r>
    </w:p>
    <w:p w14:paraId="53A589BF" w14:textId="1518CA7A" w:rsidR="008E3E81" w:rsidRPr="008E3E81" w:rsidRDefault="00DA2416" w:rsidP="001D308F">
      <w:pPr>
        <w:shd w:val="clear" w:color="auto" w:fill="FFFFFF"/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A2416">
        <w:rPr>
          <w:sz w:val="28"/>
          <w:szCs w:val="28"/>
        </w:rPr>
        <w:t>Утвердить прилагаемый административный регламент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</w:t>
      </w:r>
      <w:r w:rsidR="003E24A3">
        <w:rPr>
          <w:sz w:val="28"/>
          <w:szCs w:val="28"/>
        </w:rPr>
        <w:t>ах</w:t>
      </w:r>
      <w:r w:rsidRPr="00DA2416">
        <w:rPr>
          <w:sz w:val="28"/>
          <w:szCs w:val="28"/>
        </w:rPr>
        <w:t>»</w:t>
      </w:r>
      <w:r w:rsidR="00EB5342">
        <w:rPr>
          <w:sz w:val="28"/>
          <w:szCs w:val="28"/>
        </w:rPr>
        <w:t>.</w:t>
      </w:r>
    </w:p>
    <w:p w14:paraId="0D67865B" w14:textId="616042CB" w:rsidR="00437AF8" w:rsidRPr="001D5FE3" w:rsidRDefault="007517EF" w:rsidP="00CF770C">
      <w:pPr>
        <w:ind w:firstLine="709"/>
        <w:jc w:val="both"/>
        <w:rPr>
          <w:sz w:val="28"/>
          <w:szCs w:val="28"/>
        </w:rPr>
      </w:pPr>
      <w:r w:rsidRPr="008E3E81">
        <w:rPr>
          <w:sz w:val="28"/>
          <w:szCs w:val="28"/>
        </w:rPr>
        <w:t>2</w:t>
      </w:r>
      <w:r w:rsidR="00437AF8" w:rsidRPr="008E3E81">
        <w:rPr>
          <w:sz w:val="28"/>
          <w:szCs w:val="28"/>
        </w:rPr>
        <w:t>.</w:t>
      </w:r>
      <w:r w:rsidR="001D5FE3">
        <w:rPr>
          <w:sz w:val="28"/>
          <w:szCs w:val="28"/>
        </w:rPr>
        <w:t xml:space="preserve"> </w:t>
      </w:r>
      <w:r w:rsidR="00CF770C">
        <w:rPr>
          <w:sz w:val="28"/>
          <w:szCs w:val="28"/>
        </w:rPr>
        <w:t>П</w:t>
      </w:r>
      <w:r w:rsidR="00437AF8" w:rsidRPr="008E3E81">
        <w:rPr>
          <w:sz w:val="28"/>
          <w:szCs w:val="28"/>
        </w:rPr>
        <w:t xml:space="preserve">остановление администрации Карталинского муниципального района от </w:t>
      </w:r>
      <w:r w:rsidR="00ED0A98">
        <w:rPr>
          <w:sz w:val="28"/>
          <w:szCs w:val="28"/>
        </w:rPr>
        <w:t>2</w:t>
      </w:r>
      <w:r w:rsidR="00CA1801">
        <w:rPr>
          <w:sz w:val="28"/>
          <w:szCs w:val="28"/>
        </w:rPr>
        <w:t>1</w:t>
      </w:r>
      <w:r w:rsidR="00ED0A98">
        <w:rPr>
          <w:sz w:val="28"/>
          <w:szCs w:val="28"/>
        </w:rPr>
        <w:t>.0</w:t>
      </w:r>
      <w:r w:rsidR="00CA1801">
        <w:rPr>
          <w:sz w:val="28"/>
          <w:szCs w:val="28"/>
        </w:rPr>
        <w:t>8</w:t>
      </w:r>
      <w:r w:rsidR="001D5FE3">
        <w:rPr>
          <w:sz w:val="28"/>
          <w:szCs w:val="28"/>
        </w:rPr>
        <w:t>.2025 года</w:t>
      </w:r>
      <w:r w:rsidR="00437AF8" w:rsidRPr="008E3E81">
        <w:rPr>
          <w:sz w:val="28"/>
          <w:szCs w:val="28"/>
        </w:rPr>
        <w:t xml:space="preserve"> </w:t>
      </w:r>
      <w:r w:rsidR="00437AF8" w:rsidRPr="001D5FE3">
        <w:rPr>
          <w:sz w:val="28"/>
          <w:szCs w:val="28"/>
        </w:rPr>
        <w:t xml:space="preserve">№ </w:t>
      </w:r>
      <w:r w:rsidR="00ED0A98">
        <w:rPr>
          <w:sz w:val="28"/>
          <w:szCs w:val="28"/>
        </w:rPr>
        <w:t>698</w:t>
      </w:r>
      <w:r w:rsidR="00437AF8" w:rsidRPr="001D5FE3">
        <w:rPr>
          <w:sz w:val="28"/>
          <w:szCs w:val="28"/>
        </w:rPr>
        <w:t xml:space="preserve"> «</w:t>
      </w:r>
      <w:r w:rsidR="001D5FE3" w:rsidRPr="001D5FE3">
        <w:rPr>
          <w:sz w:val="28"/>
          <w:szCs w:val="28"/>
        </w:rPr>
        <w:t>О</w:t>
      </w:r>
      <w:r w:rsidR="00ED0A98">
        <w:rPr>
          <w:sz w:val="28"/>
          <w:szCs w:val="28"/>
        </w:rPr>
        <w:t>б утверждении административного регламента предоставления муниципальной услуги «Предоставление информации об образовательных</w:t>
      </w:r>
      <w:r w:rsidR="00030832" w:rsidRPr="00030832">
        <w:rPr>
          <w:sz w:val="28"/>
          <w:szCs w:val="28"/>
        </w:rPr>
        <w:t xml:space="preserve"> </w:t>
      </w:r>
      <w:r w:rsidR="00030832">
        <w:rPr>
          <w:sz w:val="28"/>
          <w:szCs w:val="28"/>
        </w:rPr>
        <w:t>программах и</w:t>
      </w:r>
      <w:r w:rsidR="00CF770C">
        <w:rPr>
          <w:sz w:val="28"/>
          <w:szCs w:val="28"/>
        </w:rPr>
        <w:t xml:space="preserve"> </w:t>
      </w:r>
      <w:r w:rsidR="00ED0A98">
        <w:rPr>
          <w:sz w:val="28"/>
          <w:szCs w:val="28"/>
        </w:rPr>
        <w:t>учебных планах, рабочих программах учебных курсов, дисциплин (модулей), годовых календарных учебных график</w:t>
      </w:r>
      <w:r w:rsidR="003E24A3">
        <w:rPr>
          <w:sz w:val="28"/>
          <w:szCs w:val="28"/>
        </w:rPr>
        <w:t>ов</w:t>
      </w:r>
      <w:r w:rsidR="00ED0A98">
        <w:rPr>
          <w:sz w:val="28"/>
          <w:szCs w:val="28"/>
        </w:rPr>
        <w:t>»</w:t>
      </w:r>
      <w:r w:rsidR="00CF770C">
        <w:rPr>
          <w:sz w:val="28"/>
          <w:szCs w:val="28"/>
        </w:rPr>
        <w:t xml:space="preserve"> п</w:t>
      </w:r>
      <w:r w:rsidR="00CF770C" w:rsidRPr="008E3E81">
        <w:rPr>
          <w:sz w:val="28"/>
          <w:szCs w:val="28"/>
        </w:rPr>
        <w:t>ризнать утратившему силу</w:t>
      </w:r>
      <w:r w:rsidR="00CF770C">
        <w:rPr>
          <w:sz w:val="28"/>
          <w:szCs w:val="28"/>
        </w:rPr>
        <w:t>.</w:t>
      </w:r>
    </w:p>
    <w:p w14:paraId="1C6F3B7F" w14:textId="285A6F2E" w:rsidR="00FF1DB6" w:rsidRDefault="007517EF" w:rsidP="001D3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147E">
        <w:rPr>
          <w:sz w:val="28"/>
          <w:szCs w:val="28"/>
        </w:rPr>
        <w:t xml:space="preserve">. </w:t>
      </w:r>
      <w:r w:rsidR="00FF1DB6" w:rsidRPr="006C6705">
        <w:rPr>
          <w:sz w:val="28"/>
          <w:szCs w:val="28"/>
        </w:rPr>
        <w:t xml:space="preserve">Разместить настоящее постановление на официальном сайте </w:t>
      </w:r>
      <w:r w:rsidR="00151914">
        <w:rPr>
          <w:sz w:val="28"/>
          <w:szCs w:val="28"/>
        </w:rPr>
        <w:t>А</w:t>
      </w:r>
      <w:r w:rsidR="001D5FE3" w:rsidRPr="006C6705">
        <w:rPr>
          <w:sz w:val="28"/>
          <w:szCs w:val="28"/>
        </w:rPr>
        <w:t>дминистрации Карталинского</w:t>
      </w:r>
      <w:r w:rsidR="00FF1DB6" w:rsidRPr="006C6705">
        <w:rPr>
          <w:sz w:val="28"/>
          <w:szCs w:val="28"/>
        </w:rPr>
        <w:t xml:space="preserve"> муниципального </w:t>
      </w:r>
      <w:r w:rsidR="00437AF8">
        <w:rPr>
          <w:sz w:val="28"/>
          <w:szCs w:val="28"/>
        </w:rPr>
        <w:t>округа Челябинской области</w:t>
      </w:r>
      <w:r w:rsidR="003731A9">
        <w:rPr>
          <w:sz w:val="28"/>
          <w:szCs w:val="28"/>
        </w:rPr>
        <w:t>.</w:t>
      </w:r>
      <w:r w:rsidR="00437AF8">
        <w:rPr>
          <w:sz w:val="28"/>
          <w:szCs w:val="28"/>
        </w:rPr>
        <w:t xml:space="preserve"> </w:t>
      </w:r>
    </w:p>
    <w:p w14:paraId="724A2DE8" w14:textId="11368DEB" w:rsidR="00437AF8" w:rsidRDefault="007517EF" w:rsidP="001D3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F1DB6" w:rsidRPr="006C6705">
        <w:rPr>
          <w:sz w:val="28"/>
          <w:szCs w:val="28"/>
        </w:rPr>
        <w:t xml:space="preserve">. </w:t>
      </w:r>
      <w:r w:rsidR="001D5FE3" w:rsidRPr="007C05C3">
        <w:rPr>
          <w:rFonts w:eastAsia="Calibri"/>
          <w:sz w:val="28"/>
          <w:szCs w:val="28"/>
          <w:lang w:eastAsia="en-US"/>
        </w:rPr>
        <w:t xml:space="preserve">Контроль за исполнением </w:t>
      </w:r>
      <w:r w:rsidR="001D5FE3">
        <w:rPr>
          <w:rFonts w:eastAsia="Calibri"/>
          <w:sz w:val="28"/>
          <w:szCs w:val="28"/>
          <w:lang w:eastAsia="en-US"/>
        </w:rPr>
        <w:t>данного</w:t>
      </w:r>
      <w:r w:rsidR="001D5FE3" w:rsidRPr="007C05C3">
        <w:rPr>
          <w:rFonts w:eastAsia="Calibri"/>
          <w:sz w:val="28"/>
          <w:szCs w:val="28"/>
          <w:lang w:eastAsia="en-US"/>
        </w:rPr>
        <w:t xml:space="preserve"> постановления</w:t>
      </w:r>
      <w:r w:rsidR="001D5FE3">
        <w:rPr>
          <w:rFonts w:eastAsia="Calibri"/>
          <w:sz w:val="28"/>
          <w:szCs w:val="28"/>
          <w:lang w:eastAsia="en-US"/>
        </w:rPr>
        <w:t xml:space="preserve"> возложить на заместителя Главы Карталинского муниципального округа Челябинской области </w:t>
      </w:r>
      <w:r w:rsidR="009445B3">
        <w:rPr>
          <w:rFonts w:eastAsia="Calibri"/>
          <w:sz w:val="28"/>
          <w:szCs w:val="28"/>
          <w:lang w:eastAsia="en-US"/>
        </w:rPr>
        <w:t xml:space="preserve">по социальным вопросам </w:t>
      </w:r>
      <w:proofErr w:type="spellStart"/>
      <w:r w:rsidR="001D5FE3">
        <w:rPr>
          <w:rFonts w:eastAsia="Calibri"/>
          <w:sz w:val="28"/>
          <w:szCs w:val="28"/>
          <w:lang w:eastAsia="en-US"/>
        </w:rPr>
        <w:t>Верету</w:t>
      </w:r>
      <w:proofErr w:type="spellEnd"/>
      <w:r w:rsidR="001D5FE3">
        <w:rPr>
          <w:rFonts w:eastAsia="Calibri"/>
          <w:sz w:val="28"/>
          <w:szCs w:val="28"/>
          <w:lang w:eastAsia="en-US"/>
        </w:rPr>
        <w:t xml:space="preserve"> Н.</w:t>
      </w:r>
      <w:r w:rsidR="000D4323">
        <w:rPr>
          <w:rFonts w:eastAsia="Calibri"/>
          <w:sz w:val="28"/>
          <w:szCs w:val="28"/>
          <w:lang w:eastAsia="en-US"/>
        </w:rPr>
        <w:t>В.</w:t>
      </w:r>
    </w:p>
    <w:p w14:paraId="22D01505" w14:textId="54307018" w:rsidR="00FF1DB6" w:rsidRDefault="00FF1DB6" w:rsidP="001D308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1492601" w14:textId="77777777" w:rsidR="009A73F8" w:rsidRPr="006C6705" w:rsidRDefault="009A73F8" w:rsidP="001D308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F32D4A3" w14:textId="74EF208C" w:rsidR="00FF1DB6" w:rsidRPr="007C05C3" w:rsidRDefault="00FF1DB6" w:rsidP="001D308F">
      <w:pPr>
        <w:jc w:val="both"/>
        <w:rPr>
          <w:sz w:val="28"/>
          <w:szCs w:val="28"/>
        </w:rPr>
      </w:pPr>
      <w:r w:rsidRPr="007C05C3">
        <w:rPr>
          <w:sz w:val="28"/>
          <w:szCs w:val="28"/>
        </w:rPr>
        <w:t xml:space="preserve">Глава </w:t>
      </w:r>
      <w:r w:rsidR="009445B3">
        <w:rPr>
          <w:sz w:val="28"/>
          <w:szCs w:val="28"/>
        </w:rPr>
        <w:t xml:space="preserve">    </w:t>
      </w:r>
      <w:r w:rsidRPr="007C05C3">
        <w:rPr>
          <w:sz w:val="28"/>
          <w:szCs w:val="28"/>
        </w:rPr>
        <w:t>Карталинского</w:t>
      </w:r>
    </w:p>
    <w:p w14:paraId="634A85B1" w14:textId="77777777" w:rsidR="00091E3D" w:rsidRDefault="00FF1DB6" w:rsidP="001D308F">
      <w:pPr>
        <w:jc w:val="both"/>
        <w:rPr>
          <w:sz w:val="28"/>
          <w:szCs w:val="28"/>
        </w:rPr>
      </w:pPr>
      <w:r w:rsidRPr="007C05C3">
        <w:rPr>
          <w:sz w:val="28"/>
          <w:szCs w:val="28"/>
        </w:rPr>
        <w:t xml:space="preserve">муниципального </w:t>
      </w:r>
      <w:r w:rsidR="00437AF8">
        <w:rPr>
          <w:sz w:val="28"/>
          <w:szCs w:val="28"/>
        </w:rPr>
        <w:t>округа</w:t>
      </w:r>
    </w:p>
    <w:p w14:paraId="082A5DCB" w14:textId="4FBB3731" w:rsidR="00404C78" w:rsidRDefault="00437AF8" w:rsidP="001D30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="001D30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445B3">
        <w:rPr>
          <w:sz w:val="28"/>
          <w:szCs w:val="28"/>
        </w:rPr>
        <w:t xml:space="preserve">               А.Г. </w:t>
      </w:r>
      <w:r>
        <w:rPr>
          <w:sz w:val="28"/>
          <w:szCs w:val="28"/>
        </w:rPr>
        <w:t>Вдовин</w:t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  <w:t xml:space="preserve"> </w:t>
      </w:r>
    </w:p>
    <w:p w14:paraId="5C5CE872" w14:textId="77777777" w:rsidR="00404C78" w:rsidRDefault="00404C78" w:rsidP="001D308F">
      <w:pPr>
        <w:jc w:val="both"/>
        <w:rPr>
          <w:sz w:val="28"/>
          <w:szCs w:val="28"/>
        </w:rPr>
      </w:pPr>
    </w:p>
    <w:p w14:paraId="734E43FD" w14:textId="77777777" w:rsidR="00404C78" w:rsidRDefault="00404C78" w:rsidP="001D308F">
      <w:pPr>
        <w:jc w:val="both"/>
        <w:rPr>
          <w:sz w:val="28"/>
          <w:szCs w:val="28"/>
        </w:rPr>
      </w:pPr>
    </w:p>
    <w:p w14:paraId="1C93344D" w14:textId="77777777" w:rsidR="00404C78" w:rsidRDefault="00404C78" w:rsidP="001D308F">
      <w:pPr>
        <w:jc w:val="both"/>
        <w:rPr>
          <w:sz w:val="28"/>
          <w:szCs w:val="28"/>
        </w:rPr>
      </w:pPr>
    </w:p>
    <w:p w14:paraId="564A3D52" w14:textId="77777777" w:rsidR="00404C78" w:rsidRDefault="00404C78" w:rsidP="001D308F">
      <w:pPr>
        <w:jc w:val="both"/>
        <w:rPr>
          <w:sz w:val="28"/>
          <w:szCs w:val="28"/>
        </w:rPr>
      </w:pPr>
    </w:p>
    <w:p w14:paraId="791F5A56" w14:textId="77777777" w:rsidR="00404C78" w:rsidRDefault="00404C78" w:rsidP="00FF1DB6">
      <w:pPr>
        <w:jc w:val="both"/>
        <w:rPr>
          <w:sz w:val="28"/>
          <w:szCs w:val="28"/>
        </w:rPr>
      </w:pPr>
    </w:p>
    <w:p w14:paraId="42D9967E" w14:textId="77777777" w:rsidR="00404C78" w:rsidRDefault="00404C78" w:rsidP="00FF1DB6">
      <w:pPr>
        <w:jc w:val="both"/>
        <w:rPr>
          <w:sz w:val="28"/>
          <w:szCs w:val="28"/>
        </w:rPr>
      </w:pPr>
    </w:p>
    <w:p w14:paraId="306F465A" w14:textId="77777777" w:rsidR="00404C78" w:rsidRDefault="00404C78" w:rsidP="00FF1DB6">
      <w:pPr>
        <w:jc w:val="both"/>
        <w:rPr>
          <w:sz w:val="28"/>
          <w:szCs w:val="28"/>
        </w:rPr>
      </w:pPr>
    </w:p>
    <w:p w14:paraId="37EAB7B9" w14:textId="77777777" w:rsidR="00404C78" w:rsidRDefault="00404C78" w:rsidP="00FF1DB6">
      <w:pPr>
        <w:jc w:val="both"/>
        <w:rPr>
          <w:sz w:val="28"/>
          <w:szCs w:val="28"/>
        </w:rPr>
      </w:pPr>
    </w:p>
    <w:p w14:paraId="4297038E" w14:textId="77777777" w:rsidR="00404C78" w:rsidRDefault="00404C78" w:rsidP="00FF1DB6">
      <w:pPr>
        <w:jc w:val="both"/>
        <w:rPr>
          <w:sz w:val="28"/>
          <w:szCs w:val="28"/>
        </w:rPr>
      </w:pPr>
    </w:p>
    <w:p w14:paraId="36704623" w14:textId="77777777" w:rsidR="00404C78" w:rsidRDefault="00404C78" w:rsidP="00FF1DB6">
      <w:pPr>
        <w:jc w:val="both"/>
        <w:rPr>
          <w:sz w:val="28"/>
          <w:szCs w:val="28"/>
        </w:rPr>
      </w:pPr>
    </w:p>
    <w:p w14:paraId="0C3F879B" w14:textId="77777777" w:rsidR="00404C78" w:rsidRDefault="00404C78" w:rsidP="00FF1DB6">
      <w:pPr>
        <w:jc w:val="both"/>
        <w:rPr>
          <w:sz w:val="28"/>
          <w:szCs w:val="28"/>
        </w:rPr>
      </w:pPr>
    </w:p>
    <w:p w14:paraId="7C420572" w14:textId="77777777" w:rsidR="00404C78" w:rsidRDefault="00404C78" w:rsidP="00FF1DB6">
      <w:pPr>
        <w:jc w:val="both"/>
        <w:rPr>
          <w:sz w:val="28"/>
          <w:szCs w:val="28"/>
        </w:rPr>
      </w:pPr>
    </w:p>
    <w:p w14:paraId="0BD7D2D7" w14:textId="77777777" w:rsidR="00404C78" w:rsidRDefault="00404C78" w:rsidP="00FF1DB6">
      <w:pPr>
        <w:jc w:val="both"/>
        <w:rPr>
          <w:sz w:val="28"/>
          <w:szCs w:val="28"/>
        </w:rPr>
      </w:pPr>
    </w:p>
    <w:p w14:paraId="71C02F49" w14:textId="77777777" w:rsidR="00404C78" w:rsidRDefault="00404C78" w:rsidP="00FF1DB6">
      <w:pPr>
        <w:jc w:val="both"/>
        <w:rPr>
          <w:sz w:val="28"/>
          <w:szCs w:val="28"/>
        </w:rPr>
      </w:pPr>
    </w:p>
    <w:p w14:paraId="74E2F1A9" w14:textId="77777777" w:rsidR="00404C78" w:rsidRDefault="00404C78" w:rsidP="00FF1DB6">
      <w:pPr>
        <w:jc w:val="both"/>
        <w:rPr>
          <w:sz w:val="28"/>
          <w:szCs w:val="28"/>
        </w:rPr>
      </w:pPr>
    </w:p>
    <w:p w14:paraId="415DE132" w14:textId="77777777" w:rsidR="00404C78" w:rsidRDefault="00404C78" w:rsidP="00FF1DB6">
      <w:pPr>
        <w:jc w:val="both"/>
        <w:rPr>
          <w:sz w:val="28"/>
          <w:szCs w:val="28"/>
        </w:rPr>
      </w:pPr>
    </w:p>
    <w:p w14:paraId="49951E4B" w14:textId="77777777" w:rsidR="00404C78" w:rsidRDefault="00404C78" w:rsidP="00FF1DB6">
      <w:pPr>
        <w:jc w:val="both"/>
        <w:rPr>
          <w:sz w:val="28"/>
          <w:szCs w:val="28"/>
        </w:rPr>
      </w:pPr>
    </w:p>
    <w:p w14:paraId="78B808FF" w14:textId="77777777" w:rsidR="00404C78" w:rsidRDefault="00404C78" w:rsidP="00FF1DB6">
      <w:pPr>
        <w:jc w:val="both"/>
        <w:rPr>
          <w:sz w:val="28"/>
          <w:szCs w:val="28"/>
        </w:rPr>
      </w:pPr>
    </w:p>
    <w:p w14:paraId="473E121A" w14:textId="77777777" w:rsidR="00404C78" w:rsidRDefault="00404C78" w:rsidP="008C6354">
      <w:pPr>
        <w:tabs>
          <w:tab w:val="right" w:pos="709"/>
        </w:tabs>
        <w:jc w:val="both"/>
        <w:rPr>
          <w:sz w:val="28"/>
          <w:szCs w:val="28"/>
        </w:rPr>
      </w:pPr>
    </w:p>
    <w:p w14:paraId="5F8F6C21" w14:textId="77777777" w:rsidR="00470098" w:rsidRDefault="00470098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157E8646" w14:textId="77777777" w:rsidR="00470098" w:rsidRDefault="00470098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283D6DBB" w14:textId="77777777" w:rsidR="00470098" w:rsidRDefault="00470098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4A0E4C6F" w14:textId="77777777" w:rsidR="00470098" w:rsidRDefault="00470098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3F9A717F" w14:textId="77777777" w:rsidR="00470098" w:rsidRDefault="00470098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734D5BFA" w14:textId="77777777" w:rsidR="00470098" w:rsidRDefault="00470098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7FFBC853" w14:textId="77777777" w:rsidR="00470098" w:rsidRDefault="00470098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6C69633C" w14:textId="0CF149EA" w:rsidR="00470098" w:rsidRDefault="00470098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122F2FE1" w14:textId="374C8BED" w:rsidR="0062608F" w:rsidRDefault="0062608F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55C5FDDB" w14:textId="77777777" w:rsidR="00D8742E" w:rsidRDefault="00D8742E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0D7C4EC0" w14:textId="77777777" w:rsidR="00D8742E" w:rsidRDefault="00D8742E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5C412811" w14:textId="77777777" w:rsidR="009445B3" w:rsidRDefault="009445B3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05E57A1E" w14:textId="77777777" w:rsidR="003273E0" w:rsidRDefault="003273E0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12388F34" w14:textId="77777777" w:rsidR="003273E0" w:rsidRDefault="003273E0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3CDA3938" w14:textId="77777777" w:rsidR="003273E0" w:rsidRDefault="003273E0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015A3B8C" w14:textId="77777777" w:rsidR="003273E0" w:rsidRDefault="003273E0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27270E36" w14:textId="77777777" w:rsidR="003273E0" w:rsidRDefault="003273E0" w:rsidP="00404C78">
      <w:pPr>
        <w:widowControl w:val="0"/>
        <w:tabs>
          <w:tab w:val="left" w:pos="1459"/>
        </w:tabs>
        <w:rPr>
          <w:sz w:val="28"/>
          <w:szCs w:val="28"/>
          <w:lang w:bidi="ru-RU"/>
        </w:rPr>
      </w:pPr>
    </w:p>
    <w:p w14:paraId="5AC2068E" w14:textId="77777777" w:rsidR="001715D5" w:rsidRDefault="001715D5" w:rsidP="001715D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14:paraId="60826826" w14:textId="77777777" w:rsidR="001715D5" w:rsidRDefault="001715D5" w:rsidP="001715D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05E26F99" w14:textId="77777777" w:rsidR="001715D5" w:rsidRDefault="001715D5" w:rsidP="001715D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5ADFE260" w14:textId="77777777" w:rsidR="001715D5" w:rsidRDefault="001715D5" w:rsidP="001715D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59FC53A4" w14:textId="77777777" w:rsidR="001715D5" w:rsidRDefault="001715D5" w:rsidP="001715D5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11.06.2026 года № 767</w:t>
      </w:r>
    </w:p>
    <w:p w14:paraId="4021A174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653BC80A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41760CDC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68D83CF8" w14:textId="77777777" w:rsidR="001715D5" w:rsidRDefault="001715D5" w:rsidP="001715D5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 w14:paraId="4AA7E942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</w:p>
    <w:p w14:paraId="26AC69C9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«Предоставление информации об образовательных </w:t>
      </w:r>
    </w:p>
    <w:p w14:paraId="3F631192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программах и учебных планах, рабочих программах </w:t>
      </w:r>
    </w:p>
    <w:p w14:paraId="56A5E7CD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учебных курсов, предметов, дисциплин (модулей), </w:t>
      </w:r>
    </w:p>
    <w:p w14:paraId="35BA948A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календарных учебных графиках»</w:t>
      </w:r>
    </w:p>
    <w:p w14:paraId="51E14FA4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4BB93ACB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C114D06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 Общие положения</w:t>
      </w:r>
    </w:p>
    <w:p w14:paraId="5EC49966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373DBD11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568AF4F0" w14:textId="77777777" w:rsidR="001715D5" w:rsidRDefault="001715D5" w:rsidP="001715D5">
      <w:pPr>
        <w:pStyle w:val="11"/>
        <w:tabs>
          <w:tab w:val="left" w:pos="1022"/>
        </w:tabs>
        <w:spacing w:line="240" w:lineRule="auto"/>
        <w:ind w:left="72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Предмет регулирования административного регламента</w:t>
      </w:r>
    </w:p>
    <w:p w14:paraId="2BE38B22" w14:textId="77777777" w:rsidR="001715D5" w:rsidRDefault="001715D5" w:rsidP="001715D5">
      <w:pPr>
        <w:pStyle w:val="11"/>
        <w:tabs>
          <w:tab w:val="left" w:pos="1022"/>
        </w:tabs>
        <w:spacing w:line="240" w:lineRule="auto"/>
        <w:ind w:left="720" w:firstLine="0"/>
        <w:rPr>
          <w:sz w:val="28"/>
          <w:szCs w:val="28"/>
        </w:rPr>
      </w:pPr>
    </w:p>
    <w:p w14:paraId="535D5910" w14:textId="77777777" w:rsidR="001715D5" w:rsidRDefault="001715D5" w:rsidP="001715D5">
      <w:pPr>
        <w:pStyle w:val="11"/>
        <w:tabs>
          <w:tab w:val="left" w:pos="1022"/>
        </w:tabs>
        <w:spacing w:line="240" w:lineRule="auto"/>
        <w:ind w:left="720" w:firstLine="0"/>
        <w:rPr>
          <w:sz w:val="28"/>
          <w:szCs w:val="28"/>
        </w:rPr>
      </w:pPr>
    </w:p>
    <w:p w14:paraId="3F2EA01E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административный регламент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 (далее именуется – Административный регламент) </w:t>
      </w:r>
      <w:r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 (далее именуется – муниципальная услуга). </w:t>
      </w:r>
    </w:p>
    <w:p w14:paraId="7AC1688D" w14:textId="77777777" w:rsidR="001715D5" w:rsidRDefault="001715D5" w:rsidP="001715D5">
      <w:pPr>
        <w:pStyle w:val="11"/>
        <w:tabs>
          <w:tab w:val="left" w:pos="567"/>
          <w:tab w:val="left" w:pos="709"/>
        </w:tabs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eastAsia="ru-RU"/>
        </w:rPr>
        <w:t xml:space="preserve">Муниципальная услуга, перечень условных обозначений и сокращений приведены в </w:t>
      </w:r>
      <w:r>
        <w:rPr>
          <w:sz w:val="28"/>
          <w:szCs w:val="28"/>
        </w:rPr>
        <w:t>приложении 1 к настоящему Административному регламенту.</w:t>
      </w:r>
    </w:p>
    <w:p w14:paraId="68D4D844" w14:textId="77777777" w:rsidR="001715D5" w:rsidRDefault="001715D5" w:rsidP="001715D5">
      <w:pPr>
        <w:pStyle w:val="11"/>
        <w:tabs>
          <w:tab w:val="left" w:pos="567"/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</w:p>
    <w:p w14:paraId="48798A09" w14:textId="77777777" w:rsidR="001715D5" w:rsidRDefault="001715D5" w:rsidP="001715D5">
      <w:pPr>
        <w:pStyle w:val="11"/>
        <w:tabs>
          <w:tab w:val="left" w:pos="567"/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</w:p>
    <w:p w14:paraId="79B1533B" w14:textId="77777777" w:rsidR="001715D5" w:rsidRDefault="001715D5" w:rsidP="001715D5">
      <w:pPr>
        <w:pStyle w:val="11"/>
        <w:tabs>
          <w:tab w:val="left" w:pos="910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Круг Заявителей</w:t>
      </w:r>
    </w:p>
    <w:p w14:paraId="22D30814" w14:textId="77777777" w:rsidR="001715D5" w:rsidRDefault="001715D5" w:rsidP="001715D5">
      <w:pPr>
        <w:pStyle w:val="11"/>
        <w:tabs>
          <w:tab w:val="left" w:pos="910"/>
        </w:tabs>
        <w:spacing w:line="240" w:lineRule="auto"/>
        <w:ind w:firstLine="709"/>
        <w:jc w:val="center"/>
        <w:rPr>
          <w:sz w:val="28"/>
          <w:szCs w:val="28"/>
        </w:rPr>
      </w:pPr>
    </w:p>
    <w:p w14:paraId="14E9B4AB" w14:textId="77777777" w:rsidR="001715D5" w:rsidRDefault="001715D5" w:rsidP="001715D5">
      <w:pPr>
        <w:pStyle w:val="11"/>
        <w:tabs>
          <w:tab w:val="left" w:pos="910"/>
        </w:tabs>
        <w:spacing w:line="240" w:lineRule="auto"/>
        <w:ind w:firstLine="709"/>
        <w:jc w:val="center"/>
        <w:rPr>
          <w:sz w:val="28"/>
          <w:szCs w:val="28"/>
        </w:rPr>
      </w:pPr>
    </w:p>
    <w:p w14:paraId="64C4CFF2" w14:textId="77777777" w:rsidR="001715D5" w:rsidRDefault="001715D5" w:rsidP="001715D5">
      <w:pPr>
        <w:pStyle w:val="11"/>
        <w:tabs>
          <w:tab w:val="left" w:pos="567"/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физическим лицам (далее именуется - заявитель), в том числе лицу, наделенному в установленном порядке полномочиями выступать от имени физического лица (далее именуется - доверенное лицо) (приложение 2 к настоящему Административному регламенту).</w:t>
      </w:r>
    </w:p>
    <w:p w14:paraId="6D6A7038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Категория лиц, имеющих внеочередное право на получение муниципальной услуги:</w:t>
      </w:r>
    </w:p>
    <w:p w14:paraId="27601778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граждане (законные представители), являющиеся инвалидами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групп;</w:t>
      </w:r>
    </w:p>
    <w:p w14:paraId="2C712BA4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многодетные семьи;</w:t>
      </w:r>
    </w:p>
    <w:p w14:paraId="0CA3EC47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военнослужащие, проходящие службу в войсках национальной гвардии Российской Федерации и имеющие специальные звания полиции, принимающие участие в специальной военной операции и выполняющие задачи по отражению вооруженного вторжения, в ходе вооруженной провокации либо пропавшие без вести в результате участия в специальной военной операции и выполнения задач по отражению вооруженного вторжения, в ходе вооруженной провокации;</w:t>
      </w:r>
    </w:p>
    <w:p w14:paraId="07AC0E07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сотрудники органов внутренних дел Российской Федерации, принимающие участие в специальной военной операции и выполняющие задачи по отражению вооруженного вторжения, в ходе вооруженной провокации либо пропавшие без вести в результате участия в специальной военной операции и выполнения задач по отражению вооруженного вторжения, в ходе вооруженной провокации;</w:t>
      </w:r>
    </w:p>
    <w:p w14:paraId="6EA2D8CA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граждане, заключившие контракт с Министерством обороны Российской федерации для прохождения военной службы, принимающие участие в специальной военной операции и выполняющие задачи по отражению вооруженного вторжения, в ходе вооруженной провокации либо пропавшие без вести в результате участия в специальной военной операции      и выполнения задач по отражению вооруженного вторжения, в ходе вооруженной провокации.</w:t>
      </w:r>
    </w:p>
    <w:p w14:paraId="7863AAB3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0"/>
        <w:jc w:val="center"/>
        <w:rPr>
          <w:bCs/>
          <w:sz w:val="28"/>
          <w:szCs w:val="28"/>
        </w:rPr>
      </w:pPr>
    </w:p>
    <w:p w14:paraId="229895D5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0"/>
        <w:jc w:val="center"/>
        <w:rPr>
          <w:bCs/>
          <w:sz w:val="28"/>
          <w:szCs w:val="28"/>
        </w:rPr>
      </w:pPr>
    </w:p>
    <w:p w14:paraId="52B8C925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Требования предоставления заявителю муниципальной услуги </w:t>
      </w:r>
    </w:p>
    <w:p w14:paraId="16097632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категориями заявителя</w:t>
      </w:r>
    </w:p>
    <w:p w14:paraId="04082945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0"/>
        <w:jc w:val="both"/>
        <w:rPr>
          <w:sz w:val="28"/>
          <w:szCs w:val="28"/>
        </w:rPr>
      </w:pPr>
    </w:p>
    <w:p w14:paraId="4823EC05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0"/>
        <w:jc w:val="both"/>
        <w:rPr>
          <w:sz w:val="28"/>
          <w:szCs w:val="28"/>
        </w:rPr>
      </w:pPr>
    </w:p>
    <w:p w14:paraId="25225F40" w14:textId="77777777" w:rsidR="001715D5" w:rsidRDefault="001715D5" w:rsidP="001715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Муниципальная услуга предоставляется заявителю в соответствии         с категориями (признаками) заявителей, сведения о которых размещаются          в федеральной государственной информационной системе «Федеральный реестр государственных и муниципальных услуг (функций)»                                 и в информационной системе «Портал обратной связи» в федеральной государственной информационной системе «Единый портал государственных  и муниципальных услуг» (далее именуется - ПОС ЕПГУ).</w:t>
      </w:r>
    </w:p>
    <w:p w14:paraId="32ACCF27" w14:textId="77777777" w:rsidR="001715D5" w:rsidRDefault="001715D5" w:rsidP="001715D5">
      <w:pPr>
        <w:pStyle w:val="11"/>
        <w:tabs>
          <w:tab w:val="left" w:pos="567"/>
          <w:tab w:val="left" w:pos="2735"/>
          <w:tab w:val="left" w:pos="4430"/>
          <w:tab w:val="left" w:pos="6100"/>
          <w:tab w:val="left" w:pos="7953"/>
        </w:tabs>
        <w:spacing w:line="240" w:lineRule="auto"/>
        <w:ind w:firstLine="0"/>
        <w:jc w:val="both"/>
        <w:rPr>
          <w:sz w:val="28"/>
          <w:szCs w:val="28"/>
        </w:rPr>
      </w:pPr>
    </w:p>
    <w:p w14:paraId="2A93C7C9" w14:textId="77777777" w:rsidR="001715D5" w:rsidRDefault="001715D5" w:rsidP="001715D5">
      <w:pPr>
        <w:pStyle w:val="11"/>
        <w:tabs>
          <w:tab w:val="left" w:pos="908"/>
        </w:tabs>
        <w:spacing w:line="240" w:lineRule="auto"/>
        <w:ind w:firstLine="0"/>
        <w:jc w:val="both"/>
        <w:rPr>
          <w:sz w:val="28"/>
          <w:szCs w:val="28"/>
        </w:rPr>
      </w:pPr>
    </w:p>
    <w:p w14:paraId="026441D7" w14:textId="77777777" w:rsidR="001715D5" w:rsidRDefault="001715D5" w:rsidP="001715D5">
      <w:pPr>
        <w:pStyle w:val="11"/>
        <w:tabs>
          <w:tab w:val="left" w:pos="351"/>
          <w:tab w:val="left" w:pos="567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 Стандарт предоставления муниципальной услуги</w:t>
      </w:r>
    </w:p>
    <w:p w14:paraId="5B3E8416" w14:textId="77777777" w:rsidR="001715D5" w:rsidRDefault="001715D5" w:rsidP="001715D5">
      <w:pPr>
        <w:pStyle w:val="11"/>
        <w:tabs>
          <w:tab w:val="left" w:pos="351"/>
          <w:tab w:val="left" w:pos="567"/>
        </w:tabs>
        <w:spacing w:line="240" w:lineRule="auto"/>
        <w:ind w:firstLine="0"/>
        <w:jc w:val="center"/>
        <w:rPr>
          <w:sz w:val="28"/>
          <w:szCs w:val="28"/>
        </w:rPr>
      </w:pPr>
    </w:p>
    <w:p w14:paraId="085E1591" w14:textId="77777777" w:rsidR="001715D5" w:rsidRDefault="001715D5" w:rsidP="001715D5">
      <w:pPr>
        <w:pStyle w:val="11"/>
        <w:tabs>
          <w:tab w:val="left" w:pos="351"/>
          <w:tab w:val="left" w:pos="567"/>
        </w:tabs>
        <w:spacing w:line="240" w:lineRule="auto"/>
        <w:ind w:firstLine="0"/>
        <w:jc w:val="center"/>
        <w:rPr>
          <w:sz w:val="28"/>
          <w:szCs w:val="28"/>
        </w:rPr>
      </w:pPr>
    </w:p>
    <w:p w14:paraId="1C6E106E" w14:textId="77777777" w:rsidR="001715D5" w:rsidRDefault="001715D5" w:rsidP="001715D5">
      <w:pPr>
        <w:pStyle w:val="11"/>
        <w:tabs>
          <w:tab w:val="left" w:pos="351"/>
          <w:tab w:val="left" w:pos="567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муниципальной услуги</w:t>
      </w:r>
    </w:p>
    <w:p w14:paraId="4578FAA4" w14:textId="77777777" w:rsidR="001715D5" w:rsidRDefault="001715D5" w:rsidP="001715D5">
      <w:pPr>
        <w:pStyle w:val="11"/>
        <w:tabs>
          <w:tab w:val="left" w:pos="351"/>
          <w:tab w:val="left" w:pos="567"/>
        </w:tabs>
        <w:spacing w:line="240" w:lineRule="auto"/>
        <w:ind w:firstLine="0"/>
        <w:jc w:val="center"/>
        <w:rPr>
          <w:bCs/>
          <w:sz w:val="28"/>
          <w:szCs w:val="28"/>
        </w:rPr>
      </w:pPr>
    </w:p>
    <w:p w14:paraId="4D3445A3" w14:textId="77777777" w:rsidR="001715D5" w:rsidRDefault="001715D5" w:rsidP="001715D5">
      <w:pPr>
        <w:rPr>
          <w:sz w:val="28"/>
          <w:szCs w:val="28"/>
          <w:lang w:eastAsia="en-US"/>
        </w:rPr>
        <w:sectPr w:rsidR="001715D5" w:rsidSect="001715D5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</w:p>
    <w:p w14:paraId="696052CF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Предоставление информации об образовательных программах                и учебных планах, рабочих программах учебных курсов, предметов, дисциплин (модулей), календарных учебных графиках.</w:t>
      </w:r>
    </w:p>
    <w:p w14:paraId="2F55ABD0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</w:p>
    <w:p w14:paraId="04AD1186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</w:p>
    <w:p w14:paraId="7E85F5AD" w14:textId="77777777" w:rsidR="001715D5" w:rsidRDefault="001715D5" w:rsidP="001715D5">
      <w:pPr>
        <w:pStyle w:val="11"/>
        <w:tabs>
          <w:tab w:val="left" w:pos="567"/>
          <w:tab w:val="left" w:pos="874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органа, предоставляющего муниципальную услугу</w:t>
      </w:r>
    </w:p>
    <w:p w14:paraId="742EF04C" w14:textId="77777777" w:rsidR="001715D5" w:rsidRDefault="001715D5" w:rsidP="001715D5">
      <w:pPr>
        <w:pStyle w:val="11"/>
        <w:tabs>
          <w:tab w:val="left" w:pos="567"/>
          <w:tab w:val="left" w:pos="874"/>
        </w:tabs>
        <w:spacing w:line="240" w:lineRule="auto"/>
        <w:ind w:firstLine="0"/>
        <w:jc w:val="center"/>
        <w:rPr>
          <w:sz w:val="28"/>
          <w:szCs w:val="28"/>
        </w:rPr>
      </w:pPr>
    </w:p>
    <w:p w14:paraId="47C57697" w14:textId="77777777" w:rsidR="001715D5" w:rsidRDefault="001715D5" w:rsidP="001715D5">
      <w:pPr>
        <w:pStyle w:val="11"/>
        <w:tabs>
          <w:tab w:val="left" w:pos="567"/>
          <w:tab w:val="left" w:pos="874"/>
        </w:tabs>
        <w:spacing w:line="240" w:lineRule="auto"/>
        <w:ind w:firstLine="0"/>
        <w:jc w:val="center"/>
        <w:rPr>
          <w:sz w:val="28"/>
          <w:szCs w:val="28"/>
        </w:rPr>
      </w:pPr>
    </w:p>
    <w:p w14:paraId="7D6356BE" w14:textId="77777777" w:rsidR="001715D5" w:rsidRDefault="001715D5" w:rsidP="001715D5">
      <w:pPr>
        <w:pStyle w:val="11"/>
        <w:tabs>
          <w:tab w:val="left" w:pos="567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предоставлении муниципальной услуги участвуют:</w:t>
      </w:r>
    </w:p>
    <w:p w14:paraId="6703B9B2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Управление образования Карталинского муниципального округа Челябинской области (далее именуется - Управление </w:t>
      </w:r>
      <w:proofErr w:type="gramStart"/>
      <w:r>
        <w:rPr>
          <w:sz w:val="28"/>
          <w:szCs w:val="28"/>
        </w:rPr>
        <w:t xml:space="preserve">образования)   </w:t>
      </w:r>
      <w:proofErr w:type="gramEnd"/>
      <w:r>
        <w:rPr>
          <w:sz w:val="28"/>
          <w:szCs w:val="28"/>
        </w:rPr>
        <w:t xml:space="preserve">                    - информирует заявителей о порядке предоставления муниципальной услуги.</w:t>
      </w:r>
    </w:p>
    <w:p w14:paraId="14F7D97A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Образовательные организации, подведомственные Управлению образования, реализующие основные образовательные программы дошкольного, начального общего, основного общего и среднего общего образования (далее именуются - образовательные организации) - обеспечивают объективное, всестороннее и своевременное рассмотрение заявления; осуществляют личный прием граждан в целях предоставления муниципальной услуги, обеспечивают подготовку письменного ответа на заявление, либо письменного мотивированного отказа в предоставлении муниципальной услуги заявителю и направление его по адресу, указанному в заявлении, в том числе по информационным системам общего пользования.</w:t>
      </w:r>
    </w:p>
    <w:p w14:paraId="035EE1CF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Перечень образовательных организаций размещен на официальном сайте Управления образования в разделе «Управление» - «Подведомственные организации» (</w:t>
      </w:r>
      <w:hyperlink r:id="rId9" w:history="1">
        <w:r>
          <w:rPr>
            <w:rStyle w:val="ab"/>
            <w:sz w:val="28"/>
            <w:szCs w:val="28"/>
          </w:rPr>
          <w:t>https://uo-kartaly.educhel.ru/government/subordinate</w:t>
        </w:r>
      </w:hyperlink>
      <w:r>
        <w:rPr>
          <w:sz w:val="28"/>
          <w:szCs w:val="28"/>
        </w:rPr>
        <w:t>)     (приложение 3 к настоящему Административному регламенту).</w:t>
      </w:r>
    </w:p>
    <w:p w14:paraId="6A09766C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Предоставление муниципальной услуги в Территориальном отделе ОГАУ «МФЦ Челябинской области в Карталинском муниципальном округе» не предусмотрено.</w:t>
      </w:r>
    </w:p>
    <w:p w14:paraId="0810FE3B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left="600" w:firstLine="709"/>
        <w:jc w:val="both"/>
        <w:rPr>
          <w:sz w:val="28"/>
          <w:szCs w:val="28"/>
        </w:rPr>
      </w:pPr>
    </w:p>
    <w:p w14:paraId="0EF5CD9E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left="600" w:firstLine="709"/>
        <w:jc w:val="both"/>
        <w:rPr>
          <w:sz w:val="28"/>
          <w:szCs w:val="28"/>
        </w:rPr>
      </w:pPr>
    </w:p>
    <w:p w14:paraId="06DDD203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предоставления муниципальной услуги</w:t>
      </w:r>
    </w:p>
    <w:p w14:paraId="06CE65A1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left="600" w:firstLine="0"/>
        <w:jc w:val="both"/>
        <w:rPr>
          <w:sz w:val="28"/>
          <w:szCs w:val="28"/>
        </w:rPr>
      </w:pPr>
    </w:p>
    <w:p w14:paraId="371D8F3B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left="600" w:firstLine="0"/>
        <w:jc w:val="both"/>
        <w:rPr>
          <w:sz w:val="28"/>
          <w:szCs w:val="28"/>
        </w:rPr>
      </w:pPr>
    </w:p>
    <w:p w14:paraId="040C97B0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Результатом предоставления муниципальной услуги являются:</w:t>
      </w:r>
    </w:p>
    <w:p w14:paraId="7223F8D3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решение о предоставлении муниципальной услуги;</w:t>
      </w:r>
    </w:p>
    <w:p w14:paraId="690DB834" w14:textId="77777777" w:rsidR="001715D5" w:rsidRDefault="001715D5" w:rsidP="001715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решение об отказе в предоставлении муниципальной услуги.</w:t>
      </w:r>
    </w:p>
    <w:p w14:paraId="4E607EFA" w14:textId="77777777" w:rsidR="001715D5" w:rsidRDefault="001715D5" w:rsidP="001715D5">
      <w:pPr>
        <w:pStyle w:val="ae"/>
        <w:tabs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Документ, содержащий решение о предоставлении муниципальной услуги, настоящим Административным регламентом не предусмотрен.</w:t>
      </w:r>
    </w:p>
    <w:p w14:paraId="66F41FB9" w14:textId="77777777" w:rsidR="001715D5" w:rsidRDefault="001715D5" w:rsidP="001715D5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 Формирование реестровой записи в качестве результата предоставления муниципальной услуги не предусмотрено.</w:t>
      </w:r>
    </w:p>
    <w:p w14:paraId="3E71F36B" w14:textId="77777777" w:rsidR="001715D5" w:rsidRDefault="001715D5" w:rsidP="001715D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13. Результат предоставления муниципальной услуги может быть получен при личном обращении в образовательную организацию, </w:t>
      </w:r>
      <w:r>
        <w:rPr>
          <w:sz w:val="28"/>
          <w:szCs w:val="28"/>
        </w:rPr>
        <w:t>посредством электронной почты, посредством почтового отправления и по средствам ПОС ЕПГУ.</w:t>
      </w:r>
    </w:p>
    <w:p w14:paraId="34942956" w14:textId="77777777" w:rsidR="001715D5" w:rsidRDefault="001715D5" w:rsidP="001715D5">
      <w:pPr>
        <w:rPr>
          <w:sz w:val="28"/>
          <w:szCs w:val="28"/>
        </w:rPr>
        <w:sectPr w:rsidR="001715D5">
          <w:pgSz w:w="11906" w:h="16838"/>
          <w:pgMar w:top="1134" w:right="567" w:bottom="851" w:left="1701" w:header="709" w:footer="709" w:gutter="0"/>
          <w:cols w:space="720"/>
        </w:sectPr>
      </w:pPr>
    </w:p>
    <w:p w14:paraId="33029D70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Срок предоставления муниципальной услуги</w:t>
      </w:r>
    </w:p>
    <w:p w14:paraId="065E9953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left="600" w:firstLine="0"/>
        <w:jc w:val="center"/>
        <w:rPr>
          <w:bCs/>
          <w:sz w:val="28"/>
          <w:szCs w:val="28"/>
        </w:rPr>
      </w:pPr>
    </w:p>
    <w:p w14:paraId="762CAB23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left="600" w:firstLine="0"/>
        <w:jc w:val="center"/>
        <w:rPr>
          <w:bCs/>
          <w:sz w:val="28"/>
          <w:szCs w:val="28"/>
        </w:rPr>
      </w:pPr>
    </w:p>
    <w:p w14:paraId="2AAE6171" w14:textId="77777777" w:rsidR="001715D5" w:rsidRDefault="001715D5" w:rsidP="001715D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14. Максимальный срок предоставления муниципальной услуги составляет один календарный день с даты регистрации запроса и документов, необходимых для предоставления муниципальной услуги, независимо от категории (признаков) заявителя и способа подачи указанного запроса. </w:t>
      </w:r>
    </w:p>
    <w:p w14:paraId="7EDCEC1C" w14:textId="77777777" w:rsidR="001715D5" w:rsidRDefault="001715D5" w:rsidP="001715D5">
      <w:pPr>
        <w:pStyle w:val="a5"/>
        <w:tabs>
          <w:tab w:val="left" w:pos="567"/>
        </w:tabs>
        <w:rPr>
          <w:rFonts w:ascii="Times New Roman" w:hAnsi="Times New Roman"/>
          <w:sz w:val="28"/>
          <w:szCs w:val="28"/>
        </w:rPr>
      </w:pPr>
    </w:p>
    <w:p w14:paraId="7C5AF9FC" w14:textId="77777777" w:rsidR="001715D5" w:rsidRDefault="001715D5" w:rsidP="001715D5">
      <w:pPr>
        <w:pStyle w:val="a5"/>
        <w:tabs>
          <w:tab w:val="left" w:pos="567"/>
        </w:tabs>
        <w:rPr>
          <w:rFonts w:ascii="Times New Roman" w:hAnsi="Times New Roman"/>
          <w:sz w:val="28"/>
          <w:szCs w:val="28"/>
        </w:rPr>
      </w:pPr>
    </w:p>
    <w:p w14:paraId="493536A7" w14:textId="77777777" w:rsidR="001715D5" w:rsidRDefault="001715D5" w:rsidP="001715D5">
      <w:pPr>
        <w:pStyle w:val="11"/>
        <w:tabs>
          <w:tab w:val="left" w:pos="1535"/>
        </w:tabs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Размер платы, взимаемой с заявителя </w:t>
      </w:r>
    </w:p>
    <w:p w14:paraId="197E731F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предоставлении муниципальной услуги, </w:t>
      </w:r>
    </w:p>
    <w:p w14:paraId="2313268F" w14:textId="77777777" w:rsidR="001715D5" w:rsidRDefault="001715D5" w:rsidP="001715D5">
      <w:pPr>
        <w:pStyle w:val="11"/>
        <w:tabs>
          <w:tab w:val="left" w:pos="1535"/>
        </w:tabs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способы ее взимания</w:t>
      </w:r>
    </w:p>
    <w:p w14:paraId="30BAFB91" w14:textId="77777777" w:rsidR="001715D5" w:rsidRDefault="001715D5" w:rsidP="001715D5">
      <w:pPr>
        <w:pStyle w:val="11"/>
        <w:tabs>
          <w:tab w:val="left" w:pos="1535"/>
        </w:tabs>
        <w:spacing w:line="240" w:lineRule="auto"/>
        <w:jc w:val="center"/>
        <w:rPr>
          <w:sz w:val="28"/>
          <w:szCs w:val="28"/>
        </w:rPr>
      </w:pPr>
    </w:p>
    <w:p w14:paraId="1051A552" w14:textId="77777777" w:rsidR="001715D5" w:rsidRDefault="001715D5" w:rsidP="001715D5">
      <w:pPr>
        <w:pStyle w:val="11"/>
        <w:tabs>
          <w:tab w:val="left" w:pos="1535"/>
        </w:tabs>
        <w:spacing w:line="240" w:lineRule="auto"/>
        <w:jc w:val="center"/>
        <w:rPr>
          <w:sz w:val="28"/>
          <w:szCs w:val="28"/>
        </w:rPr>
      </w:pPr>
    </w:p>
    <w:p w14:paraId="274004BF" w14:textId="77777777" w:rsidR="001715D5" w:rsidRDefault="001715D5" w:rsidP="001715D5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5E02D193" w14:textId="77777777" w:rsidR="001715D5" w:rsidRDefault="001715D5" w:rsidP="001715D5">
      <w:pPr>
        <w:tabs>
          <w:tab w:val="left" w:pos="1134"/>
          <w:tab w:val="left" w:pos="1276"/>
        </w:tabs>
        <w:jc w:val="both"/>
        <w:rPr>
          <w:color w:val="000000"/>
          <w:sz w:val="28"/>
          <w:szCs w:val="28"/>
        </w:rPr>
      </w:pPr>
    </w:p>
    <w:p w14:paraId="2D2EEB77" w14:textId="77777777" w:rsidR="001715D5" w:rsidRDefault="001715D5" w:rsidP="001715D5">
      <w:pPr>
        <w:tabs>
          <w:tab w:val="left" w:pos="1134"/>
          <w:tab w:val="left" w:pos="1276"/>
        </w:tabs>
        <w:jc w:val="both"/>
        <w:rPr>
          <w:color w:val="000000"/>
          <w:sz w:val="28"/>
          <w:szCs w:val="28"/>
        </w:rPr>
      </w:pPr>
    </w:p>
    <w:p w14:paraId="7C0BFFC1" w14:textId="77777777" w:rsidR="001715D5" w:rsidRDefault="001715D5" w:rsidP="001715D5">
      <w:pPr>
        <w:pStyle w:val="11"/>
        <w:tabs>
          <w:tab w:val="left" w:pos="0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Максимальный срок ожидания в очереди</w:t>
      </w:r>
    </w:p>
    <w:p w14:paraId="735F92E9" w14:textId="77777777" w:rsidR="001715D5" w:rsidRDefault="001715D5" w:rsidP="001715D5">
      <w:pPr>
        <w:pStyle w:val="11"/>
        <w:tabs>
          <w:tab w:val="left" w:pos="0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подаче заявителем заявления о предоставлении </w:t>
      </w:r>
    </w:p>
    <w:p w14:paraId="3493E1F7" w14:textId="77777777" w:rsidR="001715D5" w:rsidRDefault="001715D5" w:rsidP="001715D5">
      <w:pPr>
        <w:pStyle w:val="11"/>
        <w:tabs>
          <w:tab w:val="left" w:pos="0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услуги и при получении результата </w:t>
      </w:r>
    </w:p>
    <w:p w14:paraId="28509B2C" w14:textId="77777777" w:rsidR="001715D5" w:rsidRDefault="001715D5" w:rsidP="001715D5">
      <w:pPr>
        <w:pStyle w:val="11"/>
        <w:tabs>
          <w:tab w:val="left" w:pos="0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услуги</w:t>
      </w:r>
    </w:p>
    <w:p w14:paraId="375DA3AD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left="600" w:firstLine="0"/>
        <w:jc w:val="center"/>
        <w:rPr>
          <w:sz w:val="28"/>
          <w:szCs w:val="28"/>
        </w:rPr>
      </w:pPr>
    </w:p>
    <w:p w14:paraId="1E5D02A2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left="600" w:firstLine="0"/>
        <w:jc w:val="center"/>
        <w:rPr>
          <w:sz w:val="28"/>
          <w:szCs w:val="28"/>
        </w:rPr>
      </w:pPr>
    </w:p>
    <w:p w14:paraId="713AD212" w14:textId="77777777" w:rsidR="001715D5" w:rsidRDefault="001715D5" w:rsidP="001715D5">
      <w:pPr>
        <w:pStyle w:val="11"/>
        <w:tabs>
          <w:tab w:val="left" w:pos="100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14:paraId="7899F8D8" w14:textId="77777777" w:rsidR="001715D5" w:rsidRDefault="001715D5" w:rsidP="001715D5">
      <w:pPr>
        <w:pStyle w:val="11"/>
        <w:tabs>
          <w:tab w:val="left" w:pos="1008"/>
        </w:tabs>
        <w:spacing w:line="240" w:lineRule="auto"/>
        <w:ind w:firstLine="600"/>
        <w:jc w:val="both"/>
        <w:rPr>
          <w:sz w:val="28"/>
          <w:szCs w:val="28"/>
        </w:rPr>
      </w:pPr>
    </w:p>
    <w:p w14:paraId="45EC5D7F" w14:textId="77777777" w:rsidR="001715D5" w:rsidRDefault="001715D5" w:rsidP="001715D5">
      <w:pPr>
        <w:pStyle w:val="11"/>
        <w:tabs>
          <w:tab w:val="left" w:pos="1008"/>
        </w:tabs>
        <w:spacing w:line="240" w:lineRule="auto"/>
        <w:ind w:firstLine="600"/>
        <w:jc w:val="both"/>
        <w:rPr>
          <w:sz w:val="28"/>
          <w:szCs w:val="28"/>
        </w:rPr>
      </w:pPr>
    </w:p>
    <w:p w14:paraId="17CBA1B0" w14:textId="77777777" w:rsidR="001715D5" w:rsidRDefault="001715D5" w:rsidP="001715D5">
      <w:pPr>
        <w:pStyle w:val="11"/>
        <w:tabs>
          <w:tab w:val="left" w:pos="567"/>
          <w:tab w:val="left" w:pos="709"/>
          <w:tab w:val="left" w:pos="1008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регистрации запроса о </w:t>
      </w:r>
    </w:p>
    <w:p w14:paraId="7A069A86" w14:textId="77777777" w:rsidR="001715D5" w:rsidRDefault="001715D5" w:rsidP="001715D5">
      <w:pPr>
        <w:pStyle w:val="11"/>
        <w:tabs>
          <w:tab w:val="left" w:pos="567"/>
          <w:tab w:val="left" w:pos="709"/>
          <w:tab w:val="left" w:pos="1008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предоставлении муниципальной услуги</w:t>
      </w:r>
    </w:p>
    <w:p w14:paraId="6A6312B8" w14:textId="77777777" w:rsidR="001715D5" w:rsidRDefault="001715D5" w:rsidP="001715D5">
      <w:pPr>
        <w:pStyle w:val="11"/>
        <w:tabs>
          <w:tab w:val="left" w:pos="567"/>
          <w:tab w:val="left" w:pos="709"/>
          <w:tab w:val="left" w:pos="1008"/>
        </w:tabs>
        <w:spacing w:line="240" w:lineRule="auto"/>
        <w:ind w:firstLine="600"/>
        <w:jc w:val="center"/>
        <w:rPr>
          <w:sz w:val="28"/>
          <w:szCs w:val="28"/>
        </w:rPr>
      </w:pPr>
    </w:p>
    <w:p w14:paraId="75D20969" w14:textId="77777777" w:rsidR="001715D5" w:rsidRDefault="001715D5" w:rsidP="001715D5">
      <w:pPr>
        <w:pStyle w:val="11"/>
        <w:tabs>
          <w:tab w:val="left" w:pos="567"/>
          <w:tab w:val="left" w:pos="709"/>
          <w:tab w:val="left" w:pos="1008"/>
        </w:tabs>
        <w:spacing w:line="240" w:lineRule="auto"/>
        <w:ind w:firstLine="600"/>
        <w:jc w:val="center"/>
        <w:rPr>
          <w:sz w:val="28"/>
          <w:szCs w:val="28"/>
        </w:rPr>
      </w:pPr>
    </w:p>
    <w:p w14:paraId="15C008EB" w14:textId="77777777" w:rsidR="001715D5" w:rsidRDefault="001715D5" w:rsidP="001715D5">
      <w:pPr>
        <w:pStyle w:val="11"/>
        <w:tabs>
          <w:tab w:val="left" w:pos="100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Срок регистрации заявления не должен превышать 1 рабочего дня        с момента его поступления в образовательную организацию.</w:t>
      </w:r>
    </w:p>
    <w:p w14:paraId="0322D7F2" w14:textId="77777777" w:rsidR="001715D5" w:rsidRDefault="001715D5" w:rsidP="001715D5">
      <w:pPr>
        <w:pStyle w:val="11"/>
        <w:tabs>
          <w:tab w:val="left" w:pos="1535"/>
        </w:tabs>
        <w:spacing w:line="240" w:lineRule="auto"/>
        <w:rPr>
          <w:sz w:val="28"/>
          <w:szCs w:val="28"/>
        </w:rPr>
      </w:pPr>
    </w:p>
    <w:p w14:paraId="6AC317B5" w14:textId="77777777" w:rsidR="001715D5" w:rsidRDefault="001715D5" w:rsidP="001715D5">
      <w:pPr>
        <w:pStyle w:val="11"/>
        <w:tabs>
          <w:tab w:val="left" w:pos="1535"/>
        </w:tabs>
        <w:spacing w:line="240" w:lineRule="auto"/>
        <w:rPr>
          <w:sz w:val="28"/>
          <w:szCs w:val="28"/>
        </w:rPr>
      </w:pPr>
    </w:p>
    <w:p w14:paraId="59716ED2" w14:textId="77777777" w:rsidR="001715D5" w:rsidRDefault="001715D5" w:rsidP="001715D5">
      <w:pPr>
        <w:pStyle w:val="11"/>
        <w:tabs>
          <w:tab w:val="left" w:pos="1018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помещениям, в которых</w:t>
      </w:r>
    </w:p>
    <w:p w14:paraId="6FB546A0" w14:textId="77777777" w:rsidR="001715D5" w:rsidRDefault="001715D5" w:rsidP="001715D5">
      <w:pPr>
        <w:pStyle w:val="11"/>
        <w:tabs>
          <w:tab w:val="left" w:pos="1018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предоставляется муниципальная услуга</w:t>
      </w:r>
    </w:p>
    <w:p w14:paraId="18636E40" w14:textId="77777777" w:rsidR="001715D5" w:rsidRDefault="001715D5" w:rsidP="001715D5">
      <w:pPr>
        <w:pStyle w:val="11"/>
        <w:tabs>
          <w:tab w:val="left" w:pos="1018"/>
        </w:tabs>
        <w:spacing w:line="240" w:lineRule="auto"/>
        <w:ind w:left="600" w:firstLine="0"/>
        <w:jc w:val="center"/>
        <w:rPr>
          <w:bCs/>
          <w:sz w:val="28"/>
          <w:szCs w:val="28"/>
        </w:rPr>
      </w:pPr>
    </w:p>
    <w:p w14:paraId="3989461F" w14:textId="77777777" w:rsidR="001715D5" w:rsidRDefault="001715D5" w:rsidP="001715D5">
      <w:pPr>
        <w:pStyle w:val="11"/>
        <w:tabs>
          <w:tab w:val="left" w:pos="1018"/>
        </w:tabs>
        <w:spacing w:line="240" w:lineRule="auto"/>
        <w:ind w:left="600" w:firstLine="0"/>
        <w:jc w:val="center"/>
        <w:rPr>
          <w:bCs/>
          <w:sz w:val="28"/>
          <w:szCs w:val="28"/>
        </w:rPr>
      </w:pPr>
    </w:p>
    <w:p w14:paraId="6253E7EE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Предоставление муниципальной услуги осуществляется в рабочих кабинетах на рабочих местах должностных лиц, ответственных за прием документов. Рабочие места должностных лиц, предоставляющих </w:t>
      </w:r>
      <w:r>
        <w:rPr>
          <w:sz w:val="28"/>
          <w:szCs w:val="28"/>
        </w:rPr>
        <w:lastRenderedPageBreak/>
        <w:t>муниципальную услугу, оборудуются средствами компьютерной техники, оргтехникой, позволяющей организовать предоставление муниципальной услуги в полном объеме.</w:t>
      </w:r>
    </w:p>
    <w:p w14:paraId="47F5790A" w14:textId="77777777" w:rsidR="001715D5" w:rsidRDefault="001715D5" w:rsidP="001715D5">
      <w:pPr>
        <w:pStyle w:val="11"/>
        <w:tabs>
          <w:tab w:val="left" w:pos="567"/>
          <w:tab w:val="left" w:pos="152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Помещения оборудуются местами ожидания.</w:t>
      </w:r>
    </w:p>
    <w:p w14:paraId="2F315DD5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Места предоставления муниципальной услуги должны соответствовать требованиям по обеспечению беспрепятственного доступа инвалидов к объектам социальной инфраструктуры (с учетом специфики и норм статьи 15 Федерального закона от 24.11.1995 № 181-ФЗ «О социальной защите инвалидов в Российской Федерации»).</w:t>
      </w:r>
    </w:p>
    <w:p w14:paraId="13E98F1F" w14:textId="77777777" w:rsidR="001715D5" w:rsidRDefault="001715D5" w:rsidP="001715D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21. Требования к помещениям, в которых предоставляется муниципальная услуга, размещены на официальном сайте Управления образования </w:t>
      </w:r>
      <w:r>
        <w:rPr>
          <w:sz w:val="28"/>
          <w:szCs w:val="28"/>
        </w:rPr>
        <w:t xml:space="preserve">в разделе «Управление» - «Деятельность» </w:t>
      </w:r>
      <w:hyperlink r:id="rId10" w:history="1">
        <w:r>
          <w:rPr>
            <w:rStyle w:val="ab"/>
            <w:sz w:val="28"/>
            <w:szCs w:val="28"/>
          </w:rPr>
          <w:t>https://uo-kartaly.educhel.ru/activities/mun_services</w:t>
        </w:r>
      </w:hyperlink>
      <w:r>
        <w:rPr>
          <w:color w:val="000000"/>
          <w:sz w:val="28"/>
          <w:szCs w:val="28"/>
        </w:rPr>
        <w:t>, а также на ПОС ЕПГУ.</w:t>
      </w:r>
    </w:p>
    <w:p w14:paraId="02244A78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</w:p>
    <w:p w14:paraId="45498588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</w:p>
    <w:p w14:paraId="30948521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Показатели доступности и качества муниципальной услуги</w:t>
      </w:r>
    </w:p>
    <w:p w14:paraId="4CC421D9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center"/>
        <w:rPr>
          <w:sz w:val="28"/>
          <w:szCs w:val="28"/>
        </w:rPr>
      </w:pPr>
    </w:p>
    <w:p w14:paraId="1B535A06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center"/>
        <w:rPr>
          <w:sz w:val="28"/>
          <w:szCs w:val="28"/>
        </w:rPr>
      </w:pPr>
    </w:p>
    <w:p w14:paraId="67B16A00" w14:textId="77777777" w:rsidR="001715D5" w:rsidRDefault="001715D5" w:rsidP="001715D5">
      <w:pPr>
        <w:pStyle w:val="11"/>
        <w:tabs>
          <w:tab w:val="left" w:pos="1478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22. Показатели доступности и качества муниципальной услуги размещены на официальном сайте Управления образования в разделе «Управление» - «Деятельность» </w:t>
      </w:r>
      <w:hyperlink r:id="rId11" w:history="1">
        <w:r>
          <w:rPr>
            <w:rStyle w:val="ab"/>
            <w:sz w:val="28"/>
            <w:szCs w:val="28"/>
          </w:rPr>
          <w:t>https://uo-kartaly.educhel.ru/activities/mun_services</w:t>
        </w:r>
      </w:hyperlink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также на ПОС ЕПГУ.</w:t>
      </w:r>
    </w:p>
    <w:p w14:paraId="1C3C6954" w14:textId="77777777" w:rsidR="001715D5" w:rsidRDefault="001715D5" w:rsidP="001715D5">
      <w:pPr>
        <w:pStyle w:val="11"/>
        <w:tabs>
          <w:tab w:val="left" w:pos="567"/>
          <w:tab w:val="left" w:pos="1478"/>
        </w:tabs>
        <w:spacing w:line="240" w:lineRule="auto"/>
        <w:ind w:firstLine="0"/>
        <w:jc w:val="both"/>
        <w:rPr>
          <w:sz w:val="28"/>
          <w:szCs w:val="28"/>
        </w:rPr>
      </w:pPr>
    </w:p>
    <w:p w14:paraId="54A1817F" w14:textId="77777777" w:rsidR="001715D5" w:rsidRDefault="001715D5" w:rsidP="001715D5">
      <w:pPr>
        <w:pStyle w:val="11"/>
        <w:tabs>
          <w:tab w:val="left" w:pos="567"/>
          <w:tab w:val="left" w:pos="1478"/>
        </w:tabs>
        <w:spacing w:line="240" w:lineRule="auto"/>
        <w:ind w:firstLine="0"/>
        <w:jc w:val="both"/>
        <w:rPr>
          <w:sz w:val="28"/>
          <w:szCs w:val="28"/>
        </w:rPr>
      </w:pPr>
    </w:p>
    <w:p w14:paraId="52F1D800" w14:textId="77777777" w:rsidR="001715D5" w:rsidRDefault="001715D5" w:rsidP="001715D5">
      <w:pPr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Иные требования к предоставлению муниципальной услуги</w:t>
      </w:r>
    </w:p>
    <w:p w14:paraId="22F8634D" w14:textId="77777777" w:rsidR="001715D5" w:rsidRDefault="001715D5" w:rsidP="001715D5">
      <w:pPr>
        <w:ind w:firstLine="480"/>
        <w:jc w:val="both"/>
        <w:textAlignment w:val="baseline"/>
        <w:rPr>
          <w:sz w:val="28"/>
          <w:szCs w:val="28"/>
        </w:rPr>
      </w:pPr>
    </w:p>
    <w:p w14:paraId="2E0638A5" w14:textId="77777777" w:rsidR="001715D5" w:rsidRDefault="001715D5" w:rsidP="001715D5">
      <w:pPr>
        <w:ind w:firstLine="480"/>
        <w:jc w:val="both"/>
        <w:textAlignment w:val="baseline"/>
        <w:rPr>
          <w:sz w:val="28"/>
          <w:szCs w:val="28"/>
        </w:rPr>
      </w:pPr>
    </w:p>
    <w:p w14:paraId="3FB7EA35" w14:textId="77777777" w:rsidR="001715D5" w:rsidRDefault="001715D5" w:rsidP="001715D5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23. Муниципальные услуги, которые являются необходимыми                   и обязательными для предоставления муниципальной услуги, законодательством Российской Федерации не предусмотрены.</w:t>
      </w:r>
    </w:p>
    <w:p w14:paraId="0DA0CC0C" w14:textId="77777777" w:rsidR="001715D5" w:rsidRDefault="001715D5" w:rsidP="001715D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24. Муниципальная услуга предоставляется </w:t>
      </w:r>
      <w:r>
        <w:rPr>
          <w:color w:val="000000"/>
          <w:sz w:val="28"/>
          <w:szCs w:val="28"/>
        </w:rPr>
        <w:t>в ПОС ЕПГУ.</w:t>
      </w:r>
    </w:p>
    <w:p w14:paraId="6CC0A533" w14:textId="77777777" w:rsidR="001715D5" w:rsidRDefault="001715D5" w:rsidP="001715D5">
      <w:pPr>
        <w:ind w:firstLine="480"/>
        <w:jc w:val="both"/>
        <w:textAlignment w:val="baseline"/>
        <w:rPr>
          <w:sz w:val="28"/>
          <w:szCs w:val="28"/>
        </w:rPr>
      </w:pPr>
    </w:p>
    <w:p w14:paraId="358E8240" w14:textId="77777777" w:rsidR="001715D5" w:rsidRDefault="001715D5" w:rsidP="001715D5">
      <w:pPr>
        <w:ind w:firstLine="480"/>
        <w:jc w:val="both"/>
        <w:textAlignment w:val="baseline"/>
        <w:rPr>
          <w:sz w:val="28"/>
          <w:szCs w:val="28"/>
        </w:rPr>
      </w:pPr>
    </w:p>
    <w:p w14:paraId="37279A4E" w14:textId="77777777" w:rsidR="001715D5" w:rsidRDefault="001715D5" w:rsidP="001715D5">
      <w:pPr>
        <w:ind w:firstLine="480"/>
        <w:jc w:val="center"/>
        <w:textAlignment w:val="baseline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Исчерпывающий перечень документов, </w:t>
      </w:r>
    </w:p>
    <w:p w14:paraId="05578000" w14:textId="77777777" w:rsidR="001715D5" w:rsidRDefault="001715D5" w:rsidP="001715D5">
      <w:pPr>
        <w:ind w:firstLine="480"/>
        <w:jc w:val="center"/>
        <w:textAlignment w:val="baseline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необходимых для предоставления муниципальной услуги</w:t>
      </w:r>
    </w:p>
    <w:p w14:paraId="08D6356D" w14:textId="77777777" w:rsidR="001715D5" w:rsidRDefault="001715D5" w:rsidP="001715D5">
      <w:pPr>
        <w:ind w:firstLine="480"/>
        <w:jc w:val="center"/>
        <w:textAlignment w:val="baseline"/>
        <w:rPr>
          <w:bCs/>
          <w:sz w:val="28"/>
          <w:szCs w:val="28"/>
          <w:lang w:eastAsia="en-US"/>
        </w:rPr>
      </w:pPr>
    </w:p>
    <w:p w14:paraId="1CCC5DA2" w14:textId="77777777" w:rsidR="001715D5" w:rsidRDefault="001715D5" w:rsidP="001715D5">
      <w:pPr>
        <w:ind w:firstLine="480"/>
        <w:jc w:val="center"/>
        <w:textAlignment w:val="baseline"/>
        <w:rPr>
          <w:bCs/>
          <w:sz w:val="28"/>
          <w:szCs w:val="28"/>
          <w:lang w:eastAsia="en-US"/>
        </w:rPr>
      </w:pPr>
    </w:p>
    <w:p w14:paraId="6730CAD1" w14:textId="77777777" w:rsidR="001715D5" w:rsidRDefault="001715D5" w:rsidP="001715D5">
      <w:pPr>
        <w:pStyle w:val="11"/>
        <w:tabs>
          <w:tab w:val="left" w:pos="153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Документы, необходимые для предоставления муниципальной услуги: заявление о предоставлении информации об образовательных программах           и учебных планах, рабочих программах учебных курсов, предметов, дисциплин (модулей), календарных учебных графиках (приложение 4 к настоящему Административному регламенту).</w:t>
      </w:r>
    </w:p>
    <w:p w14:paraId="55E1B241" w14:textId="77777777" w:rsidR="001715D5" w:rsidRDefault="001715D5" w:rsidP="001715D5">
      <w:pPr>
        <w:pStyle w:val="11"/>
        <w:tabs>
          <w:tab w:val="left" w:pos="709"/>
          <w:tab w:val="left" w:pos="2719"/>
          <w:tab w:val="left" w:pos="5822"/>
          <w:tab w:val="left" w:pos="7236"/>
          <w:tab w:val="left" w:pos="9002"/>
          <w:tab w:val="left" w:pos="9497"/>
        </w:tabs>
        <w:spacing w:line="240" w:lineRule="auto"/>
        <w:ind w:firstLine="0"/>
        <w:jc w:val="both"/>
        <w:rPr>
          <w:sz w:val="28"/>
          <w:szCs w:val="28"/>
        </w:rPr>
      </w:pPr>
    </w:p>
    <w:p w14:paraId="4E804AE5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Исчерпывающий перечень оснований для отказа </w:t>
      </w:r>
    </w:p>
    <w:p w14:paraId="2AC60085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 приеме запроса о предоставлении муниципальной услуги</w:t>
      </w:r>
    </w:p>
    <w:p w14:paraId="090EB32E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 документов, необходимых для предоставления </w:t>
      </w:r>
    </w:p>
    <w:p w14:paraId="13FC9C6B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муниципальной услуги, и исчерпывающий перечень</w:t>
      </w:r>
    </w:p>
    <w:p w14:paraId="5D096AE5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оснований для приостановления предоставления </w:t>
      </w:r>
    </w:p>
    <w:p w14:paraId="4D56AB9B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муниципальной услуги или отказа в </w:t>
      </w:r>
    </w:p>
    <w:p w14:paraId="1102400A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предоставлении муниципальной услуги </w:t>
      </w:r>
    </w:p>
    <w:p w14:paraId="1E5F743C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4EFAE8E7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AC5CE39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Перечень оснований для отказа в приеме заявления и документов:</w:t>
      </w:r>
    </w:p>
    <w:p w14:paraId="61850E30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заявление подано ненадлежащим лицом;</w:t>
      </w:r>
    </w:p>
    <w:p w14:paraId="487E2B18" w14:textId="77777777" w:rsidR="001715D5" w:rsidRDefault="001715D5" w:rsidP="001715D5">
      <w:pPr>
        <w:pStyle w:val="1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заявление содержат подчистки, приписки, зачеркнутые слова и иные не оговоренные исправления, тексты написаны неразборчиво;</w:t>
      </w:r>
    </w:p>
    <w:p w14:paraId="2B480186" w14:textId="77777777" w:rsidR="001715D5" w:rsidRDefault="001715D5" w:rsidP="001715D5">
      <w:pPr>
        <w:pStyle w:val="1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фамилии, имена, отчества, адреса мест жительства написаны не полностью;</w:t>
      </w:r>
    </w:p>
    <w:p w14:paraId="046F484D" w14:textId="77777777" w:rsidR="001715D5" w:rsidRDefault="001715D5" w:rsidP="001715D5">
      <w:pPr>
        <w:pStyle w:val="11"/>
        <w:tabs>
          <w:tab w:val="left" w:pos="709"/>
          <w:tab w:val="left" w:pos="100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заявления исполнено карандашом;</w:t>
      </w:r>
    </w:p>
    <w:p w14:paraId="3C35648D" w14:textId="77777777" w:rsidR="001715D5" w:rsidRDefault="001715D5" w:rsidP="001715D5">
      <w:pPr>
        <w:pStyle w:val="1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заявление имеет серьезные повреждения, наличие которых не позволяет однозначно истолковать их содержание (приложение 5 к настоящему Административному регламенту).</w:t>
      </w:r>
    </w:p>
    <w:p w14:paraId="675F4000" w14:textId="77777777" w:rsidR="001715D5" w:rsidRDefault="001715D5" w:rsidP="001715D5">
      <w:pPr>
        <w:pStyle w:val="11"/>
        <w:tabs>
          <w:tab w:val="left" w:pos="106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В случае устранения причин, по которым было отказано в приеме заявления и документов на предоставление муниципальной услуги, заявитель вправе повторно обратиться за предоставлением муниципальной услуги             в порядке, предусмотренным настоящим Административным регламентом.</w:t>
      </w:r>
    </w:p>
    <w:p w14:paraId="4C27247A" w14:textId="77777777" w:rsidR="001715D5" w:rsidRDefault="001715D5" w:rsidP="001715D5">
      <w:pPr>
        <w:pStyle w:val="11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Приостановление муниципальной услуги не предусмотрено.</w:t>
      </w:r>
    </w:p>
    <w:p w14:paraId="14AF4C6A" w14:textId="77777777" w:rsidR="001715D5" w:rsidRDefault="001715D5" w:rsidP="001715D5">
      <w:pPr>
        <w:pStyle w:val="11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Исчерпывающий перечень оснований для отказа в предоставлении муниципальной услуги:</w:t>
      </w:r>
    </w:p>
    <w:p w14:paraId="24134E29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запрашиваемая заявителем информация не относится к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графиках;</w:t>
      </w:r>
    </w:p>
    <w:p w14:paraId="13AA3198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запрашиваемая информация касается третьих лиц без предоставления официальных документов, устанавливающих право представлять их интересы.</w:t>
      </w:r>
    </w:p>
    <w:p w14:paraId="033D5EA0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</w:p>
    <w:p w14:paraId="6463E1C3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</w:p>
    <w:p w14:paraId="66D8D42D" w14:textId="77777777" w:rsidR="001715D5" w:rsidRDefault="001715D5" w:rsidP="001715D5">
      <w:pPr>
        <w:pStyle w:val="11"/>
        <w:tabs>
          <w:tab w:val="left" w:pos="1656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Состав, последовательность и сроки выполнения </w:t>
      </w:r>
    </w:p>
    <w:p w14:paraId="2750A721" w14:textId="77777777" w:rsidR="001715D5" w:rsidRDefault="001715D5" w:rsidP="001715D5">
      <w:pPr>
        <w:pStyle w:val="11"/>
        <w:tabs>
          <w:tab w:val="left" w:pos="1656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административных процедур, требования к </w:t>
      </w:r>
    </w:p>
    <w:p w14:paraId="5C285C3A" w14:textId="77777777" w:rsidR="001715D5" w:rsidRDefault="001715D5" w:rsidP="001715D5">
      <w:pPr>
        <w:pStyle w:val="11"/>
        <w:tabs>
          <w:tab w:val="left" w:pos="1656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порядку их выполнении</w:t>
      </w:r>
    </w:p>
    <w:p w14:paraId="1367029A" w14:textId="77777777" w:rsidR="001715D5" w:rsidRDefault="001715D5" w:rsidP="001715D5">
      <w:pPr>
        <w:pStyle w:val="11"/>
        <w:tabs>
          <w:tab w:val="left" w:pos="1017"/>
        </w:tabs>
        <w:spacing w:line="240" w:lineRule="auto"/>
        <w:ind w:left="580" w:firstLine="0"/>
        <w:jc w:val="center"/>
        <w:rPr>
          <w:bCs/>
          <w:sz w:val="28"/>
          <w:szCs w:val="28"/>
        </w:rPr>
      </w:pPr>
    </w:p>
    <w:p w14:paraId="71DB8624" w14:textId="77777777" w:rsidR="001715D5" w:rsidRDefault="001715D5" w:rsidP="001715D5">
      <w:pPr>
        <w:pStyle w:val="11"/>
        <w:tabs>
          <w:tab w:val="left" w:pos="1017"/>
        </w:tabs>
        <w:spacing w:line="240" w:lineRule="auto"/>
        <w:ind w:left="580" w:firstLine="0"/>
        <w:jc w:val="center"/>
        <w:rPr>
          <w:bCs/>
          <w:sz w:val="28"/>
          <w:szCs w:val="28"/>
        </w:rPr>
      </w:pPr>
    </w:p>
    <w:p w14:paraId="0DB5F5C3" w14:textId="77777777" w:rsidR="001715D5" w:rsidRDefault="001715D5" w:rsidP="001715D5">
      <w:pPr>
        <w:pStyle w:val="11"/>
        <w:tabs>
          <w:tab w:val="left" w:pos="1017"/>
        </w:tabs>
        <w:spacing w:line="240" w:lineRule="auto"/>
        <w:ind w:left="58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осуществляемых при предоставлении </w:t>
      </w:r>
    </w:p>
    <w:p w14:paraId="18A1F5DC" w14:textId="77777777" w:rsidR="001715D5" w:rsidRDefault="001715D5" w:rsidP="001715D5">
      <w:pPr>
        <w:pStyle w:val="11"/>
        <w:tabs>
          <w:tab w:val="left" w:pos="1017"/>
        </w:tabs>
        <w:spacing w:line="240" w:lineRule="auto"/>
        <w:ind w:left="58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услуги административных процедур </w:t>
      </w:r>
    </w:p>
    <w:p w14:paraId="1861BF5B" w14:textId="77777777" w:rsidR="001715D5" w:rsidRDefault="001715D5" w:rsidP="001715D5">
      <w:pPr>
        <w:pStyle w:val="11"/>
        <w:tabs>
          <w:tab w:val="left" w:pos="1017"/>
        </w:tabs>
        <w:spacing w:line="240" w:lineRule="auto"/>
        <w:ind w:left="580" w:firstLine="0"/>
        <w:jc w:val="center"/>
        <w:rPr>
          <w:sz w:val="28"/>
          <w:szCs w:val="28"/>
        </w:rPr>
      </w:pPr>
    </w:p>
    <w:p w14:paraId="78F6D601" w14:textId="77777777" w:rsidR="001715D5" w:rsidRDefault="001715D5" w:rsidP="001715D5">
      <w:pPr>
        <w:pStyle w:val="11"/>
        <w:tabs>
          <w:tab w:val="left" w:pos="1017"/>
        </w:tabs>
        <w:spacing w:line="240" w:lineRule="auto"/>
        <w:ind w:left="580" w:firstLine="0"/>
        <w:jc w:val="center"/>
        <w:rPr>
          <w:sz w:val="28"/>
          <w:szCs w:val="28"/>
        </w:rPr>
      </w:pPr>
    </w:p>
    <w:p w14:paraId="307CDD4D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Муниципальная услуга включает в себя следующие административные процедуры:</w:t>
      </w:r>
    </w:p>
    <w:p w14:paraId="41428D0B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3129B012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прием и регистрация заявлений и документов, необходимых для предоставления муниципальной услуги;</w:t>
      </w:r>
    </w:p>
    <w:p w14:paraId="27546A8C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принятие решения о предоставлении (об отказе в предоставлении) муниципальной услуги; </w:t>
      </w:r>
    </w:p>
    <w:p w14:paraId="6C8845B0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предоставление результата муниципальной услуги.</w:t>
      </w:r>
    </w:p>
    <w:p w14:paraId="42E6600E" w14:textId="77777777" w:rsidR="001715D5" w:rsidRDefault="001715D5" w:rsidP="001715D5">
      <w:pPr>
        <w:pStyle w:val="a5"/>
        <w:ind w:left="426" w:firstLine="284"/>
        <w:rPr>
          <w:rFonts w:ascii="Times New Roman" w:hAnsi="Times New Roman"/>
          <w:bCs/>
          <w:sz w:val="28"/>
          <w:szCs w:val="28"/>
        </w:rPr>
      </w:pPr>
    </w:p>
    <w:p w14:paraId="1AFFE150" w14:textId="77777777" w:rsidR="001715D5" w:rsidRDefault="001715D5" w:rsidP="001715D5">
      <w:pPr>
        <w:pStyle w:val="a5"/>
        <w:ind w:left="426" w:firstLine="284"/>
        <w:rPr>
          <w:rFonts w:ascii="Times New Roman" w:hAnsi="Times New Roman"/>
          <w:bCs/>
          <w:sz w:val="28"/>
          <w:szCs w:val="28"/>
        </w:rPr>
      </w:pPr>
    </w:p>
    <w:p w14:paraId="657386F0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Профилирование заявителя</w:t>
      </w:r>
    </w:p>
    <w:p w14:paraId="1C0C8CF7" w14:textId="77777777" w:rsidR="001715D5" w:rsidRDefault="001715D5" w:rsidP="001715D5">
      <w:pPr>
        <w:pStyle w:val="a5"/>
        <w:ind w:left="426" w:firstLine="284"/>
        <w:rPr>
          <w:rFonts w:ascii="Times New Roman" w:hAnsi="Times New Roman"/>
          <w:sz w:val="28"/>
          <w:szCs w:val="28"/>
        </w:rPr>
      </w:pPr>
    </w:p>
    <w:p w14:paraId="2888A929" w14:textId="77777777" w:rsidR="001715D5" w:rsidRDefault="001715D5" w:rsidP="001715D5">
      <w:pPr>
        <w:pStyle w:val="a5"/>
        <w:ind w:left="426" w:firstLine="284"/>
        <w:rPr>
          <w:rFonts w:ascii="Times New Roman" w:hAnsi="Times New Roman"/>
          <w:sz w:val="28"/>
          <w:szCs w:val="28"/>
        </w:rPr>
      </w:pPr>
    </w:p>
    <w:p w14:paraId="1DCE6409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Профилирование заявителя определяется:</w:t>
      </w:r>
    </w:p>
    <w:p w14:paraId="11E07474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путем анкетирования (законного представителя), доверенного лица          в процессе которого устанавливаются категории (признаки) заявителя;</w:t>
      </w:r>
    </w:p>
    <w:p w14:paraId="6AE04F0B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подаче заявления о предоставлении муниципальной услуги             в учреждении на личном приеме, при рассмотрении запросов, полученных по почте, по электронной почте в виде электронного документа;</w:t>
      </w:r>
    </w:p>
    <w:p w14:paraId="3A454F15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личном кабинете ПОС ЕПГУ.</w:t>
      </w:r>
    </w:p>
    <w:p w14:paraId="0FF7BCA9" w14:textId="77777777" w:rsidR="001715D5" w:rsidRDefault="001715D5" w:rsidP="001715D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E0D65AE" w14:textId="77777777" w:rsidR="001715D5" w:rsidRDefault="001715D5" w:rsidP="001715D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3028639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Прием запроса и документов и (или) </w:t>
      </w:r>
    </w:p>
    <w:p w14:paraId="22E41386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информации, необходимой для предоставления </w:t>
      </w:r>
    </w:p>
    <w:p w14:paraId="22CDB4DA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услуги </w:t>
      </w:r>
    </w:p>
    <w:p w14:paraId="489FD960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center"/>
        <w:rPr>
          <w:sz w:val="28"/>
          <w:szCs w:val="28"/>
        </w:rPr>
      </w:pPr>
    </w:p>
    <w:p w14:paraId="37630AF9" w14:textId="77777777" w:rsidR="001715D5" w:rsidRDefault="001715D5" w:rsidP="001715D5">
      <w:pPr>
        <w:pStyle w:val="11"/>
        <w:tabs>
          <w:tab w:val="left" w:pos="567"/>
        </w:tabs>
        <w:spacing w:line="240" w:lineRule="auto"/>
        <w:ind w:firstLine="0"/>
        <w:jc w:val="center"/>
        <w:rPr>
          <w:sz w:val="28"/>
          <w:szCs w:val="28"/>
        </w:rPr>
      </w:pPr>
    </w:p>
    <w:p w14:paraId="6DA8B6CA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Предоставление заявителем заявления о предоставлении муниципальной услуги осуществляется:</w:t>
      </w:r>
    </w:p>
    <w:p w14:paraId="7C795665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 в образовательную организацию;</w:t>
      </w:r>
    </w:p>
    <w:p w14:paraId="55F45A00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поступление заявление в образовательную организацию по почте, электронной почте в виде электронного документа (приложение 6                       к настоящему Административному регламенту);</w:t>
      </w:r>
    </w:p>
    <w:p w14:paraId="1A2D8ED7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ПОС ЕПГУ.</w:t>
      </w:r>
    </w:p>
    <w:p w14:paraId="60CD839A" w14:textId="77777777" w:rsidR="001715D5" w:rsidRDefault="001715D5" w:rsidP="001715D5">
      <w:pPr>
        <w:pStyle w:val="11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33. </w:t>
      </w:r>
      <w:r>
        <w:rPr>
          <w:color w:val="000000"/>
          <w:sz w:val="28"/>
          <w:szCs w:val="28"/>
        </w:rPr>
        <w:t>Способом установления личности (идентификации) заявителя при взаимодействии с заявителями является:</w:t>
      </w:r>
    </w:p>
    <w:p w14:paraId="473E9F4F" w14:textId="77777777" w:rsidR="001715D5" w:rsidRDefault="001715D5" w:rsidP="001715D5">
      <w:pPr>
        <w:pStyle w:val="11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образовательной организации- документ, удостоверяющий личность;</w:t>
      </w:r>
    </w:p>
    <w:p w14:paraId="487276E9" w14:textId="77777777" w:rsidR="001715D5" w:rsidRDefault="001715D5" w:rsidP="001715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ПОС ЕПГУ – единая система идентификации и аутентификации        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6A48A0FC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При получении заявления должностное лицо, ответственное за прием и регистрацию документов:</w:t>
      </w:r>
    </w:p>
    <w:p w14:paraId="7F54C34D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устанавливает предмет обращения;</w:t>
      </w:r>
    </w:p>
    <w:p w14:paraId="71D5666B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устанавливает личность заявителя, полномочия представителя заявителя (при личном обращении);</w:t>
      </w:r>
    </w:p>
    <w:p w14:paraId="22C7040B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проверяет наличие документов, предусмотренных пунктом 25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настоящего Административного регламента;</w:t>
      </w:r>
    </w:p>
    <w:p w14:paraId="47F2E67F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проводит проверку предоставленных документов на предмет отсутствия оснований для отказа в приеме документов, перечисленных в пункте 26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Административного регламента;</w:t>
      </w:r>
    </w:p>
    <w:p w14:paraId="4C81816F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регистрирует заявление в журнале регистрации заявлений.</w:t>
      </w:r>
    </w:p>
    <w:p w14:paraId="1F4F5D5D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Результатом выполнения административной процедуры является:</w:t>
      </w:r>
    </w:p>
    <w:p w14:paraId="42BD6AB0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регистрация заявления в журнале регистрации и передача документов заявителя руководителю образовательной организации;</w:t>
      </w:r>
    </w:p>
    <w:p w14:paraId="77B2BAB9" w14:textId="77777777" w:rsidR="001715D5" w:rsidRDefault="001715D5" w:rsidP="001715D5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направление заявителю уведомления об отказе в приеме документов, при наличии оснований для отказа в приеме документов (приложение 7             к настоящему Административному регламенту).</w:t>
      </w:r>
    </w:p>
    <w:p w14:paraId="1EB254C7" w14:textId="77777777" w:rsidR="001715D5" w:rsidRDefault="001715D5" w:rsidP="001715D5">
      <w:pPr>
        <w:pStyle w:val="11"/>
        <w:spacing w:line="240" w:lineRule="auto"/>
        <w:ind w:firstLine="580"/>
        <w:jc w:val="both"/>
        <w:rPr>
          <w:sz w:val="28"/>
          <w:szCs w:val="28"/>
        </w:rPr>
      </w:pPr>
    </w:p>
    <w:p w14:paraId="3A6B1CA7" w14:textId="77777777" w:rsidR="001715D5" w:rsidRDefault="001715D5" w:rsidP="001715D5">
      <w:pPr>
        <w:pStyle w:val="11"/>
        <w:spacing w:line="240" w:lineRule="auto"/>
        <w:ind w:firstLine="580"/>
        <w:jc w:val="both"/>
        <w:rPr>
          <w:sz w:val="28"/>
          <w:szCs w:val="28"/>
        </w:rPr>
      </w:pPr>
    </w:p>
    <w:p w14:paraId="3A36FBA6" w14:textId="77777777" w:rsidR="001715D5" w:rsidRDefault="001715D5" w:rsidP="001715D5">
      <w:pPr>
        <w:tabs>
          <w:tab w:val="left" w:pos="1276"/>
        </w:tabs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Принятие решения о предоставлении</w:t>
      </w:r>
    </w:p>
    <w:p w14:paraId="6A60E5FF" w14:textId="77777777" w:rsidR="001715D5" w:rsidRDefault="001715D5" w:rsidP="001715D5">
      <w:pPr>
        <w:tabs>
          <w:tab w:val="left" w:pos="1276"/>
        </w:tabs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(об отказе в предоставлении) муниципальной услуги</w:t>
      </w:r>
    </w:p>
    <w:p w14:paraId="2264478C" w14:textId="77777777" w:rsidR="001715D5" w:rsidRDefault="001715D5" w:rsidP="001715D5">
      <w:pPr>
        <w:tabs>
          <w:tab w:val="left" w:pos="1276"/>
        </w:tabs>
        <w:ind w:firstLine="709"/>
        <w:jc w:val="center"/>
        <w:rPr>
          <w:bCs/>
          <w:color w:val="000000"/>
          <w:sz w:val="28"/>
          <w:szCs w:val="28"/>
        </w:rPr>
      </w:pPr>
    </w:p>
    <w:p w14:paraId="7C198C83" w14:textId="77777777" w:rsidR="001715D5" w:rsidRDefault="001715D5" w:rsidP="001715D5">
      <w:pPr>
        <w:tabs>
          <w:tab w:val="left" w:pos="1276"/>
        </w:tabs>
        <w:ind w:firstLine="709"/>
        <w:jc w:val="center"/>
        <w:rPr>
          <w:bCs/>
          <w:color w:val="000000"/>
          <w:sz w:val="28"/>
          <w:szCs w:val="28"/>
        </w:rPr>
      </w:pPr>
    </w:p>
    <w:p w14:paraId="7B3088CE" w14:textId="77777777" w:rsidR="001715D5" w:rsidRDefault="001715D5" w:rsidP="001715D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36. Основания для отказа в приеме запроса и документов законодательством Российской Федерации не предусмотрены.</w:t>
      </w:r>
    </w:p>
    <w:p w14:paraId="0FFD338F" w14:textId="77777777" w:rsidR="001715D5" w:rsidRDefault="001715D5" w:rsidP="001715D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37. Муниципальная услуга не предусматривает возможности приема запроса и документов, необходимых для предоставления муниципальной услуги, по выбору заявителя независимо от его места жительства или места пребывания.</w:t>
      </w:r>
    </w:p>
    <w:p w14:paraId="7FAFBE00" w14:textId="77777777" w:rsidR="001715D5" w:rsidRDefault="001715D5" w:rsidP="001715D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38. Срок регистрации запроса и документов, необходимых для предоставления муниципальной услуги, составляет 1 рабочий день                     в независимости от способа подачи.</w:t>
      </w:r>
    </w:p>
    <w:p w14:paraId="14190A07" w14:textId="77777777" w:rsidR="001715D5" w:rsidRDefault="001715D5" w:rsidP="001715D5">
      <w:pPr>
        <w:pStyle w:val="11"/>
        <w:spacing w:line="240" w:lineRule="auto"/>
        <w:ind w:firstLine="580"/>
        <w:jc w:val="both"/>
        <w:rPr>
          <w:sz w:val="28"/>
          <w:szCs w:val="28"/>
        </w:rPr>
      </w:pPr>
    </w:p>
    <w:p w14:paraId="1FA2641E" w14:textId="77777777" w:rsidR="001715D5" w:rsidRDefault="001715D5" w:rsidP="001715D5">
      <w:pPr>
        <w:pStyle w:val="11"/>
        <w:spacing w:line="240" w:lineRule="auto"/>
        <w:ind w:firstLine="580"/>
        <w:jc w:val="both"/>
        <w:rPr>
          <w:sz w:val="28"/>
          <w:szCs w:val="28"/>
        </w:rPr>
      </w:pPr>
    </w:p>
    <w:p w14:paraId="33E7A7DE" w14:textId="77777777" w:rsidR="001715D5" w:rsidRDefault="001715D5" w:rsidP="001715D5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результата муниципальной услуги</w:t>
      </w:r>
    </w:p>
    <w:p w14:paraId="591FC8BD" w14:textId="77777777" w:rsidR="001715D5" w:rsidRDefault="001715D5" w:rsidP="001715D5">
      <w:pPr>
        <w:pStyle w:val="11"/>
        <w:spacing w:line="240" w:lineRule="auto"/>
        <w:ind w:firstLine="580"/>
        <w:jc w:val="both"/>
        <w:rPr>
          <w:sz w:val="28"/>
          <w:szCs w:val="28"/>
        </w:rPr>
      </w:pPr>
    </w:p>
    <w:p w14:paraId="3364D360" w14:textId="77777777" w:rsidR="001715D5" w:rsidRDefault="001715D5" w:rsidP="001715D5">
      <w:pPr>
        <w:pStyle w:val="11"/>
        <w:spacing w:line="240" w:lineRule="auto"/>
        <w:ind w:firstLine="580"/>
        <w:jc w:val="both"/>
        <w:rPr>
          <w:sz w:val="28"/>
          <w:szCs w:val="28"/>
        </w:rPr>
      </w:pPr>
    </w:p>
    <w:p w14:paraId="3E0DE61D" w14:textId="77777777" w:rsidR="001715D5" w:rsidRDefault="001715D5" w:rsidP="001715D5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Предоставление результата муниципальной услуги осуществляется      в срок, не превышающий 1 рабочего дня со дня принятия решения                      о предоставлении муниципальной услуги.</w:t>
      </w:r>
    </w:p>
    <w:p w14:paraId="3641B104" w14:textId="77777777" w:rsidR="001715D5" w:rsidRDefault="001715D5" w:rsidP="001715D5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пребывания.</w:t>
      </w:r>
    </w:p>
    <w:p w14:paraId="1130AF10" w14:textId="77777777" w:rsidR="001715D5" w:rsidRDefault="001715D5" w:rsidP="001715D5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41. Результатом предоставления муниципальной услуги являются:</w:t>
      </w:r>
    </w:p>
    <w:p w14:paraId="13B8ACAA" w14:textId="77777777" w:rsidR="001715D5" w:rsidRDefault="001715D5" w:rsidP="001715D5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информация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графиках;</w:t>
      </w:r>
    </w:p>
    <w:p w14:paraId="2EC4C3E9" w14:textId="77777777" w:rsidR="001715D5" w:rsidRDefault="001715D5" w:rsidP="001715D5">
      <w:pPr>
        <w:pStyle w:val="11"/>
        <w:spacing w:line="240" w:lineRule="auto"/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отказ в предоставлении информации об основных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>
        <w:rPr>
          <w:sz w:val="28"/>
          <w:szCs w:val="28"/>
        </w:rPr>
        <w:lastRenderedPageBreak/>
        <w:t>(приложение 8 к настоящему Административному регламенту).</w:t>
      </w:r>
    </w:p>
    <w:p w14:paraId="4D9C866E" w14:textId="77777777" w:rsidR="001715D5" w:rsidRDefault="001715D5" w:rsidP="001715D5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42. Административные процедуры, осуществляемые при предоставлении муниципальной услуги:</w:t>
      </w:r>
    </w:p>
    <w:p w14:paraId="08DDFA10" w14:textId="77777777" w:rsidR="001715D5" w:rsidRDefault="001715D5" w:rsidP="001715D5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46CEF1F5" w14:textId="77777777" w:rsidR="001715D5" w:rsidRDefault="001715D5" w:rsidP="001715D5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0C251C0C" w14:textId="77777777" w:rsidR="001715D5" w:rsidRDefault="001715D5" w:rsidP="001715D5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предоставление результата муниципальной услуги. </w:t>
      </w:r>
    </w:p>
    <w:p w14:paraId="06B1BC40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B8F8617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C180BF3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 xml:space="preserve">. Способы информирования заявителя об </w:t>
      </w:r>
    </w:p>
    <w:p w14:paraId="418F6330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изменении статуса рассмотрения заявления о </w:t>
      </w:r>
    </w:p>
    <w:p w14:paraId="34DCF04B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предоставлении муниципальной услуги </w:t>
      </w:r>
    </w:p>
    <w:p w14:paraId="1AFB4E81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5FF7BDD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253F8E53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Перечень способов информирования заявителя об изменении статуса рассмотрения заявления:</w:t>
      </w:r>
    </w:p>
    <w:p w14:paraId="1243D31B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посредством почтовой связи;</w:t>
      </w:r>
    </w:p>
    <w:p w14:paraId="4F067B30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посредством телефонной связи;</w:t>
      </w:r>
    </w:p>
    <w:p w14:paraId="46B0CC1C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посредством электронной связи;</w:t>
      </w:r>
    </w:p>
    <w:p w14:paraId="079328B0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посредством ПОС ЕПГУ.</w:t>
      </w:r>
    </w:p>
    <w:p w14:paraId="338CAB99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369FE73F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2F772D7C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0A18C079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29C8DF0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AFE21ED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0268771D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CAE4A4E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45658A13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636ECF7F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2D1B17C0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036AE7B6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3747E51E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C2D8BFC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A602573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3589A3FD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C64FA5F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48E60A11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3C1D1C3F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43D17035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4CA7A7E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6CA1A6C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0322F4D3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</w:p>
    <w:p w14:paraId="42649B98" w14:textId="15E4BC92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28B1E186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4B259A36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7C99DCDC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информации об</w:t>
      </w:r>
    </w:p>
    <w:p w14:paraId="35BADC8F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программах и</w:t>
      </w:r>
    </w:p>
    <w:p w14:paraId="5CAC1E82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планах, рабочих программах</w:t>
      </w:r>
    </w:p>
    <w:p w14:paraId="521B42C8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курсов, предметах, дисциплин</w:t>
      </w:r>
    </w:p>
    <w:p w14:paraId="7ADDDF86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(модулей), календарных</w:t>
      </w:r>
    </w:p>
    <w:p w14:paraId="2CD514F6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графиках»</w:t>
      </w:r>
    </w:p>
    <w:p w14:paraId="0591EFD2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4AAA0595" w14:textId="77777777" w:rsidR="001715D5" w:rsidRDefault="001715D5" w:rsidP="001715D5">
      <w:pPr>
        <w:jc w:val="center"/>
        <w:rPr>
          <w:bCs/>
          <w:color w:val="000000"/>
          <w:sz w:val="28"/>
          <w:szCs w:val="28"/>
        </w:rPr>
      </w:pPr>
    </w:p>
    <w:p w14:paraId="77A50B1A" w14:textId="77777777" w:rsidR="001715D5" w:rsidRDefault="001715D5" w:rsidP="001715D5">
      <w:pPr>
        <w:jc w:val="center"/>
        <w:rPr>
          <w:bCs/>
          <w:color w:val="000000"/>
          <w:sz w:val="28"/>
          <w:szCs w:val="28"/>
        </w:rPr>
      </w:pPr>
    </w:p>
    <w:p w14:paraId="11A7ECD1" w14:textId="77777777" w:rsidR="001715D5" w:rsidRDefault="001715D5" w:rsidP="001715D5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условных обозначений и сокращений</w:t>
      </w:r>
    </w:p>
    <w:p w14:paraId="7234D7E1" w14:textId="77777777" w:rsidR="001715D5" w:rsidRDefault="001715D5" w:rsidP="001715D5">
      <w:pPr>
        <w:jc w:val="center"/>
        <w:rPr>
          <w:color w:val="000000"/>
          <w:sz w:val="28"/>
          <w:szCs w:val="28"/>
        </w:rPr>
      </w:pPr>
    </w:p>
    <w:p w14:paraId="704AB74A" w14:textId="77777777" w:rsidR="001715D5" w:rsidRDefault="001715D5" w:rsidP="001715D5">
      <w:pPr>
        <w:jc w:val="center"/>
        <w:rPr>
          <w:color w:val="000000"/>
          <w:sz w:val="28"/>
          <w:szCs w:val="28"/>
        </w:rPr>
      </w:pPr>
    </w:p>
    <w:p w14:paraId="7D668917" w14:textId="77777777" w:rsidR="001715D5" w:rsidRDefault="001715D5" w:rsidP="001715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Административный регламент –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14:paraId="61A63742" w14:textId="77777777" w:rsidR="001715D5" w:rsidRDefault="001715D5" w:rsidP="001715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Услуга – муниципальная услуга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14:paraId="40A2BB37" w14:textId="77777777" w:rsidR="001715D5" w:rsidRDefault="001715D5" w:rsidP="001715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Заявление - запрос о предоставлении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14:paraId="3DF4F776" w14:textId="77777777" w:rsidR="001715D5" w:rsidRDefault="001715D5" w:rsidP="001715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Заявитель – физические лица (родители, законные представители).</w:t>
      </w:r>
    </w:p>
    <w:p w14:paraId="79C63278" w14:textId="77777777" w:rsidR="001715D5" w:rsidRDefault="001715D5" w:rsidP="001715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ПОС ЕПГУ – информационная система «Портал обратной связи             в федеральной государственной информационной системы «Единый портал государственных и муниципальных услуг (функций)».</w:t>
      </w:r>
    </w:p>
    <w:p w14:paraId="438B262C" w14:textId="77777777" w:rsidR="001715D5" w:rsidRDefault="001715D5" w:rsidP="001715D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Доверенное лицо -</w:t>
      </w:r>
      <w:r>
        <w:rPr>
          <w:sz w:val="28"/>
          <w:szCs w:val="28"/>
        </w:rPr>
        <w:t xml:space="preserve"> физическое лицо, уполномоченный представитель по доверенности.</w:t>
      </w:r>
    </w:p>
    <w:p w14:paraId="4C443422" w14:textId="77777777" w:rsidR="001715D5" w:rsidRDefault="001715D5" w:rsidP="00171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Управление образования - Управление образования Карталинского муниципального округа Челябинской области.</w:t>
      </w:r>
    </w:p>
    <w:p w14:paraId="6F90E77F" w14:textId="77777777" w:rsidR="001715D5" w:rsidRDefault="001715D5" w:rsidP="00171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Образовательные организации - образовательные организации Карталинского муниципального округа Челябинской области.</w:t>
      </w:r>
    </w:p>
    <w:p w14:paraId="250DE99A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21C7732B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7B99F143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5BC9A3D4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619EEC08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28D1DDF4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163C9476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2D183CE6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15E508B7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0E8C210F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информации об</w:t>
      </w:r>
    </w:p>
    <w:p w14:paraId="30DD085A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программах и</w:t>
      </w:r>
    </w:p>
    <w:p w14:paraId="2A963E9C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планах, рабочих программах</w:t>
      </w:r>
    </w:p>
    <w:p w14:paraId="60ECBF4F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курсов, предметах, дисциплин</w:t>
      </w:r>
    </w:p>
    <w:p w14:paraId="75743554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(модулей), календарных</w:t>
      </w:r>
    </w:p>
    <w:p w14:paraId="062ECC7C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графиках»</w:t>
      </w:r>
    </w:p>
    <w:p w14:paraId="4C6752FD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32E7989D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9D69DAB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396B92C5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Идентификаторы категорий (признаков) заявителей</w:t>
      </w:r>
    </w:p>
    <w:p w14:paraId="6EEA6DE6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28704B2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126"/>
      </w:tblGrid>
      <w:tr w:rsidR="001715D5" w14:paraId="013BC78F" w14:textId="77777777" w:rsidTr="001715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E920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9BB168A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288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4494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Индикатор</w:t>
            </w:r>
          </w:p>
        </w:tc>
      </w:tr>
      <w:tr w:rsidR="001715D5" w14:paraId="580DB8A6" w14:textId="77777777" w:rsidTr="001715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7663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B213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муниципальной услуги</w:t>
            </w:r>
          </w:p>
          <w:p w14:paraId="70D93686" w14:textId="77777777" w:rsidR="001715D5" w:rsidRDefault="001715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«Предоставление заявителю необходимой для него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графиках».</w:t>
            </w:r>
          </w:p>
        </w:tc>
      </w:tr>
      <w:tr w:rsidR="001715D5" w14:paraId="021D0E9F" w14:textId="77777777" w:rsidTr="001715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AFD1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B3E7" w14:textId="77777777" w:rsidR="001715D5" w:rsidRDefault="001715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Физическое лицо, родитель.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69A1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715D5" w14:paraId="438C8B49" w14:textId="77777777" w:rsidTr="001715D5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A807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EC35" w14:textId="77777777" w:rsidR="001715D5" w:rsidRDefault="001715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лицо, уполномоченный представитель по доверенности.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208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1715D5" w14:paraId="7EB47EB0" w14:textId="77777777" w:rsidTr="001715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5A12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2340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муниципальной услуги</w:t>
            </w:r>
          </w:p>
          <w:p w14:paraId="31394FBB" w14:textId="77777777" w:rsidR="001715D5" w:rsidRDefault="001715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Мотивированный отказ в предоставлении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графиках.</w:t>
            </w:r>
          </w:p>
        </w:tc>
      </w:tr>
      <w:tr w:rsidR="001715D5" w14:paraId="70BC091B" w14:textId="77777777" w:rsidTr="001715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2A42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1DCA" w14:textId="77777777" w:rsidR="001715D5" w:rsidRDefault="001715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Физическое лицо, родитель.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92F2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1715D5" w14:paraId="25E09E1C" w14:textId="77777777" w:rsidTr="001715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3DAD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1335" w14:textId="77777777" w:rsidR="001715D5" w:rsidRDefault="001715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лицо, уполномоченный представитель по доверенности.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763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351E6B0B" w14:textId="77777777" w:rsidR="001715D5" w:rsidRDefault="001715D5" w:rsidP="001715D5">
      <w:pPr>
        <w:pStyle w:val="a5"/>
        <w:rPr>
          <w:rFonts w:ascii="Times New Roman" w:eastAsia="Calibri" w:hAnsi="Times New Roman"/>
          <w:sz w:val="28"/>
          <w:szCs w:val="28"/>
        </w:rPr>
      </w:pPr>
    </w:p>
    <w:p w14:paraId="6AFD5AC9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1490D067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1297AACE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F805AD4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A29677B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0173CC2E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26CA2CD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2CAE851E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3E358B64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27315DB6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2BE4D58D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04E1522D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31A348E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2F5F0BDF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информации об</w:t>
      </w:r>
    </w:p>
    <w:p w14:paraId="6C572D25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программах и</w:t>
      </w:r>
    </w:p>
    <w:p w14:paraId="676BDB0D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планах, рабочих программах</w:t>
      </w:r>
    </w:p>
    <w:p w14:paraId="2FBF703E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курсов, предметах, дисциплин</w:t>
      </w:r>
    </w:p>
    <w:p w14:paraId="5E41D14A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(модулей), календарных</w:t>
      </w:r>
    </w:p>
    <w:p w14:paraId="1E06EAC3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графиках»</w:t>
      </w:r>
    </w:p>
    <w:p w14:paraId="0A68FD61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78CD311A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72E19B7E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54172416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образовательных организаций </w:t>
      </w:r>
    </w:p>
    <w:p w14:paraId="16D04ED0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Карталинского муниципального округа Челябинской области, </w:t>
      </w:r>
    </w:p>
    <w:p w14:paraId="506C4DD7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участвующий в предоставлении муниципальной услуги</w:t>
      </w:r>
    </w:p>
    <w:p w14:paraId="65F3077F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37737D89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5"/>
        <w:gridCol w:w="4113"/>
      </w:tblGrid>
      <w:tr w:rsidR="001715D5" w14:paraId="1B82C96D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C7E9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18FF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Учреждение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E94B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Юридический адрес</w:t>
            </w:r>
          </w:p>
        </w:tc>
      </w:tr>
      <w:tr w:rsidR="001715D5" w14:paraId="6C9EC68A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12B9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F88E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№ 2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4603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457351 Челябинская область, город Карталы, улица Славы, дом 8-а   </w:t>
            </w:r>
          </w:p>
        </w:tc>
      </w:tr>
      <w:tr w:rsidR="001715D5" w14:paraId="41897D16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9A17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24DF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«Центр развития ребенка - Детский сад № 6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418D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457358 Челябинская область, город Карталы, улица Юбилейная, дом 9   </w:t>
            </w:r>
          </w:p>
        </w:tc>
      </w:tr>
      <w:tr w:rsidR="001715D5" w14:paraId="35A906EC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9E0A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D8CD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№ 7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EAEC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457353 Челябинская область, город Карталы, улица Карташева, дом 12-а    </w:t>
            </w:r>
          </w:p>
        </w:tc>
      </w:tr>
      <w:tr w:rsidR="001715D5" w14:paraId="48CDBF45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6580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AA35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№ 9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6A6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457359 Челябинская область, город Карталы, улица Октябрьская, дом 39  </w:t>
            </w:r>
          </w:p>
        </w:tc>
      </w:tr>
      <w:tr w:rsidR="001715D5" w14:paraId="71D8328A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8958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AF2F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№ 48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373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457351 Челябинская область, город Карталы, улица Славы, дом 4/1   </w:t>
            </w:r>
          </w:p>
        </w:tc>
      </w:tr>
      <w:tr w:rsidR="001715D5" w14:paraId="25667D10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C814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6921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№ 51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E3DE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457353 Челябинская область, город Карталы, улица </w:t>
            </w:r>
            <w:proofErr w:type="spellStart"/>
            <w:r>
              <w:rPr>
                <w:sz w:val="28"/>
                <w:szCs w:val="28"/>
                <w:lang w:eastAsia="en-US"/>
              </w:rPr>
              <w:t>Лобырина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дом 51   </w:t>
            </w:r>
          </w:p>
        </w:tc>
      </w:tr>
      <w:tr w:rsidR="001715D5" w14:paraId="2487629C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983D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5CA9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дошкольное образовательное учреждение «Детский сад комбинированного вида № 82 города Карталы»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ACF1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457357 Челябинская область, город Карталы, улица Орджоникидзе, дом 2   </w:t>
            </w:r>
          </w:p>
        </w:tc>
      </w:tr>
      <w:tr w:rsidR="001715D5" w14:paraId="241D2C8E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B1F7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52E2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№ 93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6F35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457352 Челябинская область, город Карталы, улица </w:t>
            </w:r>
            <w:proofErr w:type="spellStart"/>
            <w:r>
              <w:rPr>
                <w:sz w:val="28"/>
                <w:szCs w:val="28"/>
                <w:lang w:eastAsia="en-US"/>
              </w:rPr>
              <w:t>Лобырина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дом 46  </w:t>
            </w:r>
          </w:p>
        </w:tc>
      </w:tr>
      <w:tr w:rsidR="001715D5" w14:paraId="6177E682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176F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BA9E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№ 152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0934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457357 Челябинская область, город Карталы, улица Ленина, дом 50-а    </w:t>
            </w:r>
          </w:p>
        </w:tc>
      </w:tr>
      <w:tr w:rsidR="001715D5" w14:paraId="7220307F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E22A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5666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«Центр развития ребенка детский сад № 155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6B89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457351 Челябинская область, город Карталы, улица Славы, дом 25-а   </w:t>
            </w:r>
          </w:p>
        </w:tc>
      </w:tr>
      <w:tr w:rsidR="001715D5" w14:paraId="25595B9E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6E26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84F0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комбинированного вида № 204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E2ED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457353 Челябинская область, город Карталы, улица Садовая, дом 4    </w:t>
            </w:r>
          </w:p>
        </w:tc>
      </w:tr>
      <w:tr w:rsidR="001715D5" w14:paraId="4A25A806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74BE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8DA5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села Анненское»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A6B8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457375 Челябинская область, Карталинский район, село. Анненское, улица Шоссейная, дом 9 </w:t>
            </w:r>
          </w:p>
        </w:tc>
      </w:tr>
      <w:tr w:rsidR="001715D5" w14:paraId="7A2CA5B0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DD73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5480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поселка Варшавка»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688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457372 Челябинская область, Карталинский район, поселок Варшавка, переулок Первомайский, дом 5  </w:t>
            </w:r>
          </w:p>
        </w:tc>
      </w:tr>
      <w:tr w:rsidR="001715D5" w14:paraId="390ABAB7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3951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8CF3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дошкольное образовательное учреждение «Детский сад села 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Великопетровка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2CC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457382 Челябинская область, Карталинский район, село 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Великопетровка</w:t>
            </w:r>
            <w:proofErr w:type="spellEnd"/>
            <w:r>
              <w:rPr>
                <w:sz w:val="28"/>
                <w:szCs w:val="28"/>
                <w:lang w:eastAsia="en-US"/>
              </w:rPr>
              <w:t>, улица Мира, дом 27</w:t>
            </w:r>
          </w:p>
        </w:tc>
      </w:tr>
      <w:tr w:rsidR="001715D5" w14:paraId="300FF3FD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D206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1E52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поселка Новокаолиновый»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3098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457396 Челябинская область, Карталинский район, поселок. Новокаолиновый, улица Кирова, дом 2-а</w:t>
            </w:r>
          </w:p>
        </w:tc>
      </w:tr>
      <w:tr w:rsidR="001715D5" w14:paraId="59EBB9A5" w14:textId="77777777" w:rsidTr="001715D5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F04C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713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дошкольное образовательное учреждение «Детский сад поселка Центральный»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BA4C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457381 Челябинская область, Карталинский район, поселок Центральный, улица Центральная, дом 27   </w:t>
            </w:r>
          </w:p>
        </w:tc>
      </w:tr>
      <w:tr w:rsidR="001715D5" w14:paraId="515B2035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C615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F6FC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дошкольное образовательное учреждение «Детский сад поселка </w:t>
            </w:r>
            <w:proofErr w:type="spellStart"/>
            <w:r>
              <w:rPr>
                <w:sz w:val="28"/>
                <w:szCs w:val="28"/>
                <w:lang w:eastAsia="en-US"/>
              </w:rPr>
              <w:t>Южно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Степной»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F5D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457371 Челябинская область, Карталинский район, поселок Южно-Степной, улица Пушкина, дом 7  </w:t>
            </w:r>
          </w:p>
        </w:tc>
      </w:tr>
      <w:tr w:rsidR="001715D5" w14:paraId="4CC30C94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68B2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4D88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«Средняя общеобразовательная школа № 1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1E3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457359, Челябинская область, город Карталы, улица Просвещения, дом 53</w:t>
            </w:r>
          </w:p>
        </w:tc>
      </w:tr>
      <w:tr w:rsidR="001715D5" w14:paraId="0A4178C6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797B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5D3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«Средняя общеобразовательная школа № 17 имени Героя Советского Союза Серафима Ивановича Землянова»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8CC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457357, Челябинская область город Карталы, улица Ленина, дом 22</w:t>
            </w:r>
          </w:p>
          <w:p w14:paraId="2CB08094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715D5" w14:paraId="05DCCE2F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F097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8E39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«Средняя общеобразовательная школа № 45 города Карталы»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17B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457359, Челябинская область, город Карталы, улица Орджоникидзе, дом 4</w:t>
            </w:r>
          </w:p>
        </w:tc>
      </w:tr>
      <w:tr w:rsidR="001715D5" w14:paraId="3DB52FF0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408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97CD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общеобразовательное учреждение «Средняя общеобразовательная школа № 131      г. Карталы имени Героя Советского Союза К.С. </w:t>
            </w:r>
            <w:proofErr w:type="spellStart"/>
            <w:r>
              <w:rPr>
                <w:sz w:val="28"/>
                <w:szCs w:val="28"/>
                <w:lang w:eastAsia="en-US"/>
              </w:rPr>
              <w:t>Заслонова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6358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457352, Челябинская область, город Карталы, улица </w:t>
            </w:r>
            <w:proofErr w:type="spellStart"/>
            <w:r>
              <w:rPr>
                <w:sz w:val="28"/>
                <w:szCs w:val="28"/>
                <w:lang w:eastAsia="en-US"/>
              </w:rPr>
              <w:t>Лобырина</w:t>
            </w:r>
            <w:proofErr w:type="spellEnd"/>
            <w:r>
              <w:rPr>
                <w:sz w:val="28"/>
                <w:szCs w:val="28"/>
                <w:lang w:eastAsia="en-US"/>
              </w:rPr>
              <w:t>, дом 46-А</w:t>
            </w:r>
          </w:p>
        </w:tc>
      </w:tr>
      <w:tr w:rsidR="001715D5" w14:paraId="07042B8A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E586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2FA2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0755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457375, Челябинская область, Карталинский район село Анненское, улица Гагарина, дом 14</w:t>
            </w:r>
          </w:p>
        </w:tc>
      </w:tr>
      <w:tr w:rsidR="001715D5" w14:paraId="336391B5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07A7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6631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«Варшавская средняя общеобразовательная школа»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1514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457372, Челябинская область, Карталинский район, поселок Варшавка, переулок Некрасовский, дом 7/1</w:t>
            </w:r>
          </w:p>
        </w:tc>
      </w:tr>
      <w:tr w:rsidR="001715D5" w14:paraId="7A92B623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A6E5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665F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Великопетровская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средняя общеобразовательная школа имени Героя Советского Союза Ивана Семеновича Пьянзина»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39C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457382, Челябинская область, Карталинский район, село </w:t>
            </w:r>
            <w:proofErr w:type="spellStart"/>
            <w:r>
              <w:rPr>
                <w:sz w:val="28"/>
                <w:szCs w:val="28"/>
                <w:lang w:eastAsia="en-US"/>
              </w:rPr>
              <w:t>Великопетровка</w:t>
            </w:r>
            <w:proofErr w:type="spellEnd"/>
            <w:r>
              <w:rPr>
                <w:sz w:val="28"/>
                <w:szCs w:val="28"/>
                <w:lang w:eastAsia="en-US"/>
              </w:rPr>
              <w:t>, улица Первомайская, дом 41</w:t>
            </w:r>
          </w:p>
          <w:p w14:paraId="220D7D75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715D5" w14:paraId="33750E28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453D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1DFB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</w:t>
            </w:r>
            <w:proofErr w:type="spellStart"/>
            <w:r>
              <w:rPr>
                <w:sz w:val="28"/>
                <w:szCs w:val="28"/>
                <w:lang w:eastAsia="en-US"/>
              </w:rPr>
              <w:t>Еленинская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средняя общеобразовательная школа имени Героя Советского Союза Василия </w:t>
            </w:r>
            <w:proofErr w:type="gramStart"/>
            <w:r>
              <w:rPr>
                <w:sz w:val="28"/>
                <w:szCs w:val="28"/>
                <w:lang w:eastAsia="en-US"/>
              </w:rPr>
              <w:t>Григорьевича  Зайцева</w:t>
            </w:r>
            <w:proofErr w:type="gram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2ACE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457388, Челябинская область, Карталинский район, село </w:t>
            </w:r>
            <w:proofErr w:type="spellStart"/>
            <w:r>
              <w:rPr>
                <w:sz w:val="28"/>
                <w:szCs w:val="28"/>
                <w:lang w:eastAsia="en-US"/>
              </w:rPr>
              <w:t>Еленинка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улица </w:t>
            </w:r>
            <w:proofErr w:type="spellStart"/>
            <w:r>
              <w:rPr>
                <w:sz w:val="28"/>
                <w:szCs w:val="28"/>
                <w:lang w:eastAsia="en-US"/>
              </w:rPr>
              <w:t>Будаковой</w:t>
            </w:r>
            <w:proofErr w:type="spellEnd"/>
            <w:r>
              <w:rPr>
                <w:sz w:val="28"/>
                <w:szCs w:val="28"/>
                <w:lang w:eastAsia="en-US"/>
              </w:rPr>
              <w:t>, дом 23</w:t>
            </w:r>
          </w:p>
        </w:tc>
      </w:tr>
      <w:tr w:rsidR="001715D5" w14:paraId="56779D14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EEF9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832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</w:t>
            </w:r>
            <w:proofErr w:type="spellStart"/>
            <w:r>
              <w:rPr>
                <w:sz w:val="28"/>
                <w:szCs w:val="28"/>
                <w:lang w:eastAsia="en-US"/>
              </w:rPr>
              <w:t>Неплюевская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279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457383, Челябинская </w:t>
            </w:r>
            <w:proofErr w:type="gramStart"/>
            <w:r>
              <w:rPr>
                <w:sz w:val="28"/>
                <w:szCs w:val="28"/>
                <w:lang w:eastAsia="en-US"/>
              </w:rPr>
              <w:t>область,  Карталинский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район, поселок </w:t>
            </w:r>
            <w:proofErr w:type="spellStart"/>
            <w:r>
              <w:rPr>
                <w:sz w:val="28"/>
                <w:szCs w:val="28"/>
                <w:lang w:eastAsia="en-US"/>
              </w:rPr>
              <w:t>Неплюевка</w:t>
            </w:r>
            <w:proofErr w:type="spellEnd"/>
            <w:r>
              <w:rPr>
                <w:sz w:val="28"/>
                <w:szCs w:val="28"/>
                <w:lang w:eastAsia="en-US"/>
              </w:rPr>
              <w:t>, улица Луговая, дом 14</w:t>
            </w:r>
          </w:p>
        </w:tc>
      </w:tr>
      <w:tr w:rsidR="001715D5" w14:paraId="1948629C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E9AC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4A6C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Новокаолиновая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CA07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457396, Челябинская </w:t>
            </w:r>
            <w:proofErr w:type="gramStart"/>
            <w:r>
              <w:rPr>
                <w:sz w:val="28"/>
                <w:szCs w:val="28"/>
                <w:lang w:eastAsia="en-US"/>
              </w:rPr>
              <w:t>область,  Карталинский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район, поселок Новокаолиновый, улица Заводская, дом 6</w:t>
            </w:r>
          </w:p>
        </w:tc>
      </w:tr>
      <w:tr w:rsidR="001715D5" w14:paraId="569D47DA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BC03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18D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«Полтавская средняя общеобразовательная школа»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DC7C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457381, Челябинская область, Карталинский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район,   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            поселок Центральный, переулок Центральный, дом 24</w:t>
            </w:r>
          </w:p>
        </w:tc>
      </w:tr>
      <w:tr w:rsidR="001715D5" w14:paraId="28AA072B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68FC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6FE0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</w:t>
            </w:r>
            <w:proofErr w:type="spellStart"/>
            <w:r>
              <w:rPr>
                <w:sz w:val="28"/>
                <w:szCs w:val="28"/>
                <w:lang w:eastAsia="en-US"/>
              </w:rPr>
              <w:t>Рассветинская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C69B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457385, Челябинская </w:t>
            </w:r>
            <w:proofErr w:type="gramStart"/>
            <w:r>
              <w:rPr>
                <w:sz w:val="28"/>
                <w:szCs w:val="28"/>
                <w:lang w:eastAsia="en-US"/>
              </w:rPr>
              <w:t>область,  Карталинский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район,                                 поселок </w:t>
            </w:r>
            <w:proofErr w:type="spellStart"/>
            <w:r>
              <w:rPr>
                <w:sz w:val="28"/>
                <w:szCs w:val="28"/>
                <w:lang w:eastAsia="en-US"/>
              </w:rPr>
              <w:t>Сухореченский</w:t>
            </w:r>
            <w:proofErr w:type="spellEnd"/>
            <w:r>
              <w:rPr>
                <w:sz w:val="28"/>
                <w:szCs w:val="28"/>
                <w:lang w:eastAsia="en-US"/>
              </w:rPr>
              <w:t>, улица Юбилейная, дом 25</w:t>
            </w:r>
          </w:p>
        </w:tc>
      </w:tr>
      <w:tr w:rsidR="001715D5" w14:paraId="5DD5B784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D4D0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0162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общеобразовательное </w:t>
            </w:r>
            <w:r>
              <w:rPr>
                <w:sz w:val="28"/>
                <w:szCs w:val="28"/>
                <w:lang w:eastAsia="en-US"/>
              </w:rPr>
              <w:lastRenderedPageBreak/>
              <w:t>учреждение «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Снежненская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F3ED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457384, Челябинская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область,  </w:t>
            </w:r>
            <w:r>
              <w:rPr>
                <w:sz w:val="28"/>
                <w:szCs w:val="28"/>
                <w:lang w:eastAsia="en-US"/>
              </w:rPr>
              <w:lastRenderedPageBreak/>
              <w:t>Карталинский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район, поселок Снежный, улица Кооперативная, дом 3-А</w:t>
            </w:r>
          </w:p>
        </w:tc>
      </w:tr>
      <w:tr w:rsidR="001715D5" w14:paraId="32F00A05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3CC9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D232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общеобразовательное учреждение «</w:t>
            </w:r>
            <w:proofErr w:type="spellStart"/>
            <w:r>
              <w:rPr>
                <w:sz w:val="28"/>
                <w:szCs w:val="28"/>
                <w:lang w:eastAsia="en-US"/>
              </w:rPr>
              <w:t>Южно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Степная средняя общеобразовательная школа»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A6A5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457371, Челябинская </w:t>
            </w:r>
            <w:proofErr w:type="gramStart"/>
            <w:r>
              <w:rPr>
                <w:sz w:val="28"/>
                <w:szCs w:val="28"/>
                <w:lang w:eastAsia="en-US"/>
              </w:rPr>
              <w:t>область,  Карталинский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район, поселок </w:t>
            </w:r>
            <w:proofErr w:type="spellStart"/>
            <w:r>
              <w:rPr>
                <w:sz w:val="28"/>
                <w:szCs w:val="28"/>
                <w:lang w:eastAsia="en-US"/>
              </w:rPr>
              <w:t>Южно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Степной, улица Клубная, дом 3</w:t>
            </w:r>
          </w:p>
        </w:tc>
      </w:tr>
      <w:tr w:rsidR="001715D5" w14:paraId="7E66E020" w14:textId="77777777" w:rsidTr="001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21E1" w14:textId="77777777" w:rsidR="001715D5" w:rsidRDefault="001715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9A32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165" w14:textId="77777777" w:rsidR="001715D5" w:rsidRDefault="001715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457357, Челябинская область, город Карталы, улица Орджоникидзе, дом 7А</w:t>
            </w:r>
          </w:p>
        </w:tc>
      </w:tr>
    </w:tbl>
    <w:p w14:paraId="4BB133EB" w14:textId="77777777" w:rsidR="001715D5" w:rsidRDefault="001715D5" w:rsidP="001715D5">
      <w:pPr>
        <w:pStyle w:val="a5"/>
        <w:rPr>
          <w:rFonts w:ascii="Times New Roman" w:eastAsia="Calibri" w:hAnsi="Times New Roman"/>
          <w:bCs/>
          <w:sz w:val="28"/>
          <w:szCs w:val="28"/>
        </w:rPr>
      </w:pPr>
    </w:p>
    <w:p w14:paraId="6821A7CB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6E2F0663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1D14F688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8428EE8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3C712968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5C4E4D6D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2FD35D9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0707AB37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C40073D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F629A15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14BDF930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570D6CF2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391956D5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1C24F7D5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514460AC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73D8C76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1F426CE0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52579754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05555613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35D3C13D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17A90CB1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B58995F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2100BEC2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34A2EBDF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693FAA38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A7208E0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13CB4DBF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79726017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33DD4C0A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BBAF4DF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5E50F5A9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62ED4EC0" w14:textId="77777777" w:rsidR="001715D5" w:rsidRDefault="001715D5" w:rsidP="001715D5">
      <w:pPr>
        <w:pStyle w:val="a5"/>
        <w:rPr>
          <w:rFonts w:ascii="Times New Roman" w:hAnsi="Times New Roman"/>
          <w:bCs/>
          <w:sz w:val="28"/>
          <w:szCs w:val="28"/>
        </w:rPr>
      </w:pPr>
    </w:p>
    <w:p w14:paraId="44F30D57" w14:textId="77777777" w:rsidR="001715D5" w:rsidRDefault="001715D5" w:rsidP="001715D5">
      <w:pPr>
        <w:pStyle w:val="a5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14:paraId="3B53AA88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14:paraId="13C1FAC7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13BE4FD4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07093FF3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информации об</w:t>
      </w:r>
    </w:p>
    <w:p w14:paraId="08E70F25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программах и</w:t>
      </w:r>
    </w:p>
    <w:p w14:paraId="233CA4F5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планах, рабочих программах</w:t>
      </w:r>
    </w:p>
    <w:p w14:paraId="68910C6A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курсов, предметах, дисциплин</w:t>
      </w:r>
    </w:p>
    <w:p w14:paraId="1F962E4E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(модулей), календарных</w:t>
      </w:r>
    </w:p>
    <w:p w14:paraId="5F7B1A1C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графиках»</w:t>
      </w:r>
    </w:p>
    <w:p w14:paraId="10A591B8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3AD408C0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73607D79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57BA6EFC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</w:t>
      </w:r>
    </w:p>
    <w:p w14:paraId="2640A645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необходимых для предоставления муниципальной услуги</w:t>
      </w:r>
    </w:p>
    <w:p w14:paraId="19376E0D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7E85990C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Style w:val="ac"/>
        <w:tblW w:w="9600" w:type="dxa"/>
        <w:tblLayout w:type="fixed"/>
        <w:tblLook w:val="04A0" w:firstRow="1" w:lastRow="0" w:firstColumn="1" w:lastColumn="0" w:noHBand="0" w:noVBand="1"/>
      </w:tblPr>
      <w:tblGrid>
        <w:gridCol w:w="482"/>
        <w:gridCol w:w="2177"/>
        <w:gridCol w:w="2689"/>
        <w:gridCol w:w="1844"/>
        <w:gridCol w:w="2408"/>
      </w:tblGrid>
      <w:tr w:rsidR="001715D5" w14:paraId="6A075BD1" w14:textId="77777777" w:rsidTr="001715D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67A1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7882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Идентификаторы категорий (признаков)</w:t>
            </w:r>
          </w:p>
          <w:p w14:paraId="4854F814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03D5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0A26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подачи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32BD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предъявляемым к документам</w:t>
            </w:r>
          </w:p>
        </w:tc>
      </w:tr>
      <w:tr w:rsidR="001715D5" w14:paraId="21E7E693" w14:textId="77777777" w:rsidTr="001715D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4FE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559D" w14:textId="77777777" w:rsidR="001715D5" w:rsidRDefault="001715D5">
            <w:pPr>
              <w:pStyle w:val="1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2A7F" w14:textId="77777777" w:rsidR="001715D5" w:rsidRDefault="001715D5">
            <w:pPr>
              <w:pStyle w:val="11"/>
              <w:tabs>
                <w:tab w:val="left" w:pos="709"/>
                <w:tab w:val="left" w:pos="2719"/>
                <w:tab w:val="left" w:pos="5822"/>
                <w:tab w:val="left" w:pos="7236"/>
                <w:tab w:val="left" w:pos="9002"/>
                <w:tab w:val="left" w:pos="9497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 предоставлении информации об образовательных программах и учебных планах, рабочих программах учебных курсов, предметов, дисциплин (модулей),</w:t>
            </w:r>
          </w:p>
          <w:p w14:paraId="0ABB2866" w14:textId="77777777" w:rsidR="001715D5" w:rsidRDefault="001715D5">
            <w:pPr>
              <w:pStyle w:val="11"/>
              <w:tabs>
                <w:tab w:val="left" w:pos="709"/>
                <w:tab w:val="left" w:pos="2719"/>
                <w:tab w:val="left" w:pos="5822"/>
                <w:tab w:val="left" w:pos="7236"/>
                <w:tab w:val="left" w:pos="9002"/>
                <w:tab w:val="left" w:pos="9497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календарных учебных графиках.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97DD" w14:textId="77777777" w:rsidR="001715D5" w:rsidRDefault="001715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Личное обращение,</w:t>
            </w:r>
          </w:p>
          <w:p w14:paraId="1013C5B7" w14:textId="77777777" w:rsidR="001715D5" w:rsidRDefault="001715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посредством почтового отправления, посредством электронной связи, посредством ПОС ЕПГУ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BB72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форме согласно приложению 6 к настоящему Административному регламенту</w:t>
            </w:r>
          </w:p>
        </w:tc>
      </w:tr>
      <w:tr w:rsidR="001715D5" w14:paraId="01D0DDD1" w14:textId="77777777" w:rsidTr="001715D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46EE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F4C7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160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AB8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5CB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DA5226" w14:textId="77777777" w:rsidR="001715D5" w:rsidRDefault="001715D5" w:rsidP="001715D5">
      <w:pPr>
        <w:pStyle w:val="a5"/>
        <w:rPr>
          <w:rFonts w:ascii="Times New Roman" w:eastAsia="Calibri" w:hAnsi="Times New Roman"/>
          <w:sz w:val="28"/>
          <w:szCs w:val="28"/>
        </w:rPr>
      </w:pPr>
    </w:p>
    <w:p w14:paraId="068E50A1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1CB7EC49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6F05E0C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E54CEAB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6896DEE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114B2E50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0C3C6771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14:paraId="04590C42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6737E7E9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66C8CEBA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информации об</w:t>
      </w:r>
    </w:p>
    <w:p w14:paraId="40AFA3CA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программах и</w:t>
      </w:r>
    </w:p>
    <w:p w14:paraId="2D2B5DA4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планах, рабочих программах</w:t>
      </w:r>
    </w:p>
    <w:p w14:paraId="73B42D93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курсов, предметах, дисциплин</w:t>
      </w:r>
    </w:p>
    <w:p w14:paraId="624547CD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(модулей), календарных</w:t>
      </w:r>
    </w:p>
    <w:p w14:paraId="16E076CA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графиках»</w:t>
      </w:r>
    </w:p>
    <w:p w14:paraId="3C39EBC4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15168384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1BC0131B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32A9B678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Исчерпывающий перечень оснований для отказа </w:t>
      </w:r>
    </w:p>
    <w:p w14:paraId="33C9F442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приеме документов, необходимых для </w:t>
      </w:r>
    </w:p>
    <w:p w14:paraId="65AC5992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14:paraId="1FF52ED3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14:paraId="1C122700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Style w:val="ac"/>
        <w:tblW w:w="9540" w:type="dxa"/>
        <w:tblLayout w:type="fixed"/>
        <w:tblLook w:val="04A0" w:firstRow="1" w:lastRow="0" w:firstColumn="1" w:lastColumn="0" w:noHBand="0" w:noVBand="1"/>
      </w:tblPr>
      <w:tblGrid>
        <w:gridCol w:w="482"/>
        <w:gridCol w:w="2322"/>
        <w:gridCol w:w="6736"/>
      </w:tblGrid>
      <w:tr w:rsidR="001715D5" w14:paraId="724DCEE6" w14:textId="77777777" w:rsidTr="001715D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F660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B6BC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Идентификаторы категорий (признаков)</w:t>
            </w:r>
          </w:p>
          <w:p w14:paraId="06E53FDD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заявителей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B48A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оснований</w:t>
            </w:r>
          </w:p>
        </w:tc>
      </w:tr>
      <w:tr w:rsidR="001715D5" w14:paraId="4A147AC6" w14:textId="77777777" w:rsidTr="001715D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34F" w14:textId="77777777" w:rsidR="001715D5" w:rsidRDefault="001715D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2AF3" w14:textId="77777777" w:rsidR="001715D5" w:rsidRDefault="001715D5">
            <w:pPr>
              <w:pStyle w:val="1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А-Г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9089" w14:textId="77777777" w:rsidR="001715D5" w:rsidRDefault="001715D5">
            <w:pPr>
              <w:pStyle w:val="11"/>
              <w:tabs>
                <w:tab w:val="left" w:pos="70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-заявление подано ненадлежащим лицом;</w:t>
            </w:r>
          </w:p>
          <w:p w14:paraId="70498C97" w14:textId="77777777" w:rsidR="001715D5" w:rsidRDefault="001715D5">
            <w:pPr>
              <w:pStyle w:val="11"/>
              <w:tabs>
                <w:tab w:val="left" w:pos="70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заявление содержат подчистки, приписки, зачеркнутые слова и иные не оговоренные исправления, тексты написаны неразборчиво;</w:t>
            </w:r>
          </w:p>
          <w:p w14:paraId="50A37F3B" w14:textId="77777777" w:rsidR="001715D5" w:rsidRDefault="001715D5">
            <w:pPr>
              <w:pStyle w:val="11"/>
              <w:tabs>
                <w:tab w:val="left" w:pos="70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фамилии, имена, отчества, адреса мест жительства написаны не полностью;</w:t>
            </w:r>
          </w:p>
          <w:p w14:paraId="2B54D65F" w14:textId="77777777" w:rsidR="001715D5" w:rsidRDefault="001715D5">
            <w:pPr>
              <w:pStyle w:val="11"/>
              <w:tabs>
                <w:tab w:val="left" w:pos="709"/>
                <w:tab w:val="left" w:pos="100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заявления исполнено карандашом;</w:t>
            </w:r>
          </w:p>
          <w:p w14:paraId="70B0CF7A" w14:textId="77777777" w:rsidR="001715D5" w:rsidRDefault="001715D5">
            <w:pPr>
              <w:pStyle w:val="11"/>
              <w:tabs>
                <w:tab w:val="left" w:pos="709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заявление имеет серьезные повреждения, наличие которых не позволяет однозначно истолковать их содержание</w:t>
            </w:r>
          </w:p>
        </w:tc>
      </w:tr>
    </w:tbl>
    <w:p w14:paraId="0EB6D6B9" w14:textId="77777777" w:rsidR="001715D5" w:rsidRDefault="001715D5" w:rsidP="001715D5">
      <w:pPr>
        <w:pStyle w:val="a5"/>
        <w:jc w:val="center"/>
        <w:rPr>
          <w:rFonts w:ascii="Times New Roman" w:eastAsia="Calibri" w:hAnsi="Times New Roman"/>
          <w:sz w:val="28"/>
          <w:szCs w:val="28"/>
        </w:rPr>
      </w:pPr>
    </w:p>
    <w:p w14:paraId="1758340D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2DD19D15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5D83F79C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2ABEF25E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7A64B9B1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0534A853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502A36B8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7E81FE04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5BFAE31A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42E73BD4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3BEF169F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5E43AD19" w14:textId="77777777" w:rsidR="001715D5" w:rsidRDefault="001715D5" w:rsidP="001715D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65548207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14:paraId="760D4099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757429A9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046F30CF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информации об</w:t>
      </w:r>
    </w:p>
    <w:p w14:paraId="38B024C8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программах и</w:t>
      </w:r>
    </w:p>
    <w:p w14:paraId="587FCD3E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планах, рабочих программах</w:t>
      </w:r>
    </w:p>
    <w:p w14:paraId="39F1B364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курсов, предметов, дисциплин</w:t>
      </w:r>
    </w:p>
    <w:p w14:paraId="087BE470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(модулей), календарных</w:t>
      </w:r>
    </w:p>
    <w:p w14:paraId="13F75FC0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графиках»</w:t>
      </w:r>
    </w:p>
    <w:p w14:paraId="14211208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3BD891C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2941C699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B6CA3BD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Форма заявления о предоставлении информации </w:t>
      </w:r>
    </w:p>
    <w:p w14:paraId="71D2606D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об образовательных программах и учебных планах, </w:t>
      </w:r>
    </w:p>
    <w:p w14:paraId="2ECA1C7A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рабочих программах учебных курсов, предметов, </w:t>
      </w:r>
    </w:p>
    <w:p w14:paraId="1AB336EF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дисциплин (модулей), календарных учебных графиках</w:t>
      </w:r>
    </w:p>
    <w:p w14:paraId="684F34A8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  <w:lang w:bidi="ru-RU"/>
        </w:rPr>
      </w:pPr>
    </w:p>
    <w:p w14:paraId="41A3F5F6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4A1FAB8B" w14:textId="77777777" w:rsidR="001715D5" w:rsidRDefault="001715D5" w:rsidP="001715D5">
      <w:pPr>
        <w:widowControl w:val="0"/>
        <w:pBdr>
          <w:bottom w:val="single" w:sz="4" w:space="0" w:color="auto"/>
        </w:pBdr>
        <w:ind w:left="4536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Руководителю</w:t>
      </w:r>
    </w:p>
    <w:p w14:paraId="3C04D0C8" w14:textId="77777777" w:rsidR="001715D5" w:rsidRDefault="001715D5" w:rsidP="001715D5">
      <w:pPr>
        <w:widowControl w:val="0"/>
        <w:ind w:left="4536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(наименование образовательного учреждения)</w:t>
      </w:r>
    </w:p>
    <w:p w14:paraId="1FCA67F8" w14:textId="77777777" w:rsidR="001715D5" w:rsidRDefault="001715D5" w:rsidP="001715D5">
      <w:pPr>
        <w:widowControl w:val="0"/>
        <w:tabs>
          <w:tab w:val="left" w:leader="underscore" w:pos="9542"/>
        </w:tabs>
        <w:ind w:left="4536"/>
        <w:rPr>
          <w:color w:val="000000"/>
          <w:sz w:val="28"/>
          <w:szCs w:val="28"/>
          <w:u w:val="single"/>
          <w:lang w:bidi="ru-RU"/>
        </w:rPr>
      </w:pPr>
      <w:r>
        <w:rPr>
          <w:color w:val="000000"/>
          <w:sz w:val="28"/>
          <w:szCs w:val="28"/>
          <w:u w:val="single"/>
          <w:lang w:bidi="ru-RU"/>
        </w:rPr>
        <w:t>от гражданина_______________________</w:t>
      </w:r>
    </w:p>
    <w:p w14:paraId="33034A5E" w14:textId="77777777" w:rsidR="001715D5" w:rsidRDefault="001715D5" w:rsidP="001715D5">
      <w:pPr>
        <w:pStyle w:val="a5"/>
        <w:ind w:left="4536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(фамилия, имя, отчество без сокращений, а также статус лица (мать, отец, другое лицо, являющееся законным представителем несовершеннолетнего)</w:t>
      </w:r>
    </w:p>
    <w:p w14:paraId="2048D79C" w14:textId="77777777" w:rsidR="001715D5" w:rsidRDefault="001715D5" w:rsidP="001715D5">
      <w:pPr>
        <w:widowControl w:val="0"/>
        <w:tabs>
          <w:tab w:val="left" w:leader="underscore" w:pos="9542"/>
        </w:tabs>
        <w:ind w:left="4536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u w:val="single"/>
          <w:lang w:bidi="ru-RU"/>
        </w:rPr>
        <w:t>Адрес проживания</w:t>
      </w:r>
      <w:r>
        <w:rPr>
          <w:color w:val="000000"/>
          <w:sz w:val="28"/>
          <w:szCs w:val="28"/>
          <w:lang w:bidi="ru-RU"/>
        </w:rPr>
        <w:t>___________________</w:t>
      </w:r>
    </w:p>
    <w:p w14:paraId="25843EE2" w14:textId="77777777" w:rsidR="001715D5" w:rsidRDefault="001715D5" w:rsidP="001715D5">
      <w:pPr>
        <w:widowControl w:val="0"/>
        <w:tabs>
          <w:tab w:val="left" w:leader="underscore" w:pos="9542"/>
        </w:tabs>
        <w:ind w:left="4536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u w:val="single"/>
          <w:lang w:bidi="ru-RU"/>
        </w:rPr>
        <w:t>Контактный телефон</w:t>
      </w:r>
      <w:r>
        <w:rPr>
          <w:color w:val="000000"/>
          <w:sz w:val="28"/>
          <w:szCs w:val="28"/>
          <w:lang w:bidi="ru-RU"/>
        </w:rPr>
        <w:t>__________________</w:t>
      </w:r>
    </w:p>
    <w:p w14:paraId="5D6D3B51" w14:textId="77777777" w:rsidR="001715D5" w:rsidRDefault="001715D5" w:rsidP="001715D5">
      <w:pPr>
        <w:widowControl w:val="0"/>
        <w:jc w:val="center"/>
        <w:rPr>
          <w:color w:val="26282F"/>
          <w:sz w:val="28"/>
          <w:szCs w:val="28"/>
          <w:lang w:bidi="ru-RU"/>
        </w:rPr>
      </w:pPr>
    </w:p>
    <w:p w14:paraId="42897CC0" w14:textId="77777777" w:rsidR="001715D5" w:rsidRDefault="001715D5" w:rsidP="001715D5">
      <w:pPr>
        <w:widowControl w:val="0"/>
        <w:jc w:val="center"/>
        <w:rPr>
          <w:color w:val="26282F"/>
          <w:sz w:val="28"/>
          <w:szCs w:val="28"/>
          <w:lang w:bidi="ru-RU"/>
        </w:rPr>
      </w:pPr>
    </w:p>
    <w:p w14:paraId="2F83A1ED" w14:textId="77777777" w:rsidR="001715D5" w:rsidRDefault="001715D5" w:rsidP="001715D5">
      <w:pPr>
        <w:widowControl w:val="0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Заявление</w:t>
      </w:r>
    </w:p>
    <w:p w14:paraId="67E7C235" w14:textId="77777777" w:rsidR="001715D5" w:rsidRDefault="001715D5" w:rsidP="001715D5">
      <w:pPr>
        <w:widowControl w:val="0"/>
        <w:jc w:val="center"/>
        <w:rPr>
          <w:sz w:val="28"/>
          <w:szCs w:val="28"/>
          <w:lang w:bidi="ru-RU"/>
        </w:rPr>
      </w:pPr>
    </w:p>
    <w:p w14:paraId="4112658A" w14:textId="77777777" w:rsidR="001715D5" w:rsidRDefault="001715D5" w:rsidP="001715D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Прошу предоставить информацию об образовательных программах и учебных планах, рабочих программах учебных курсов, предметов, дисциплин (модулей), календарных учебных графиках моего</w:t>
      </w:r>
    </w:p>
    <w:p w14:paraId="79CE2364" w14:textId="77777777" w:rsidR="001715D5" w:rsidRDefault="001715D5" w:rsidP="001715D5">
      <w:pPr>
        <w:pStyle w:val="a5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___________________________________________________________________</w:t>
      </w:r>
    </w:p>
    <w:p w14:paraId="74309F5F" w14:textId="77777777" w:rsidR="001715D5" w:rsidRDefault="001715D5" w:rsidP="001715D5">
      <w:pPr>
        <w:widowControl w:val="0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(фамилия, имя)</w:t>
      </w:r>
    </w:p>
    <w:p w14:paraId="085EFD05" w14:textId="77777777" w:rsidR="001715D5" w:rsidRDefault="001715D5" w:rsidP="001715D5">
      <w:pPr>
        <w:widowControl w:val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сына /дочери обучающегося ________класса.</w:t>
      </w:r>
    </w:p>
    <w:p w14:paraId="3F1D65E2" w14:textId="77777777" w:rsidR="001715D5" w:rsidRDefault="001715D5" w:rsidP="001715D5">
      <w:pPr>
        <w:widowControl w:val="0"/>
        <w:ind w:firstLine="5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Информацию направить</w:t>
      </w:r>
    </w:p>
    <w:p w14:paraId="65DA6A5D" w14:textId="77777777" w:rsidR="001715D5" w:rsidRDefault="001715D5" w:rsidP="001715D5">
      <w:pPr>
        <w:widowControl w:val="0"/>
        <w:tabs>
          <w:tab w:val="left" w:leader="underscore" w:pos="9542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 почтовому </w:t>
      </w:r>
      <w:proofErr w:type="gramStart"/>
      <w:r>
        <w:rPr>
          <w:color w:val="000000"/>
          <w:sz w:val="28"/>
          <w:szCs w:val="28"/>
          <w:lang w:bidi="ru-RU"/>
        </w:rPr>
        <w:t>адресу:_</w:t>
      </w:r>
      <w:proofErr w:type="gramEnd"/>
      <w:r>
        <w:rPr>
          <w:color w:val="000000"/>
          <w:sz w:val="28"/>
          <w:szCs w:val="28"/>
          <w:lang w:bidi="ru-RU"/>
        </w:rPr>
        <w:t>________________________________________________</w:t>
      </w:r>
    </w:p>
    <w:p w14:paraId="072F54C5" w14:textId="77777777" w:rsidR="001715D5" w:rsidRDefault="001715D5" w:rsidP="001715D5">
      <w:pPr>
        <w:widowControl w:val="0"/>
        <w:tabs>
          <w:tab w:val="left" w:leader="underscore" w:pos="9542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 адресу электронной </w:t>
      </w:r>
      <w:proofErr w:type="gramStart"/>
      <w:r>
        <w:rPr>
          <w:color w:val="000000"/>
          <w:sz w:val="28"/>
          <w:szCs w:val="28"/>
          <w:lang w:bidi="ru-RU"/>
        </w:rPr>
        <w:t>почты:_</w:t>
      </w:r>
      <w:proofErr w:type="gramEnd"/>
      <w:r>
        <w:rPr>
          <w:color w:val="000000"/>
          <w:sz w:val="28"/>
          <w:szCs w:val="28"/>
          <w:lang w:bidi="ru-RU"/>
        </w:rPr>
        <w:t>_________________________________________</w:t>
      </w:r>
    </w:p>
    <w:p w14:paraId="3DD3BB05" w14:textId="77777777" w:rsidR="001715D5" w:rsidRDefault="001715D5" w:rsidP="001715D5">
      <w:pPr>
        <w:widowControl w:val="0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« _</w:t>
      </w:r>
      <w:proofErr w:type="gramEnd"/>
      <w:r>
        <w:rPr>
          <w:color w:val="000000"/>
          <w:sz w:val="28"/>
          <w:szCs w:val="28"/>
          <w:lang w:bidi="ru-RU"/>
        </w:rPr>
        <w:t>__ » __________ 20___ г.</w:t>
      </w:r>
    </w:p>
    <w:p w14:paraId="7EBA8428" w14:textId="77777777" w:rsidR="001715D5" w:rsidRDefault="001715D5" w:rsidP="001715D5">
      <w:pPr>
        <w:widowControl w:val="0"/>
        <w:ind w:firstLine="260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(дата подачи заявления)</w:t>
      </w:r>
    </w:p>
    <w:p w14:paraId="546CEE76" w14:textId="77777777" w:rsidR="001715D5" w:rsidRDefault="001715D5" w:rsidP="001715D5">
      <w:pPr>
        <w:pStyle w:val="a5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72050F7D" w14:textId="77777777" w:rsidR="001715D5" w:rsidRDefault="001715D5" w:rsidP="001715D5">
      <w:pPr>
        <w:pStyle w:val="a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/________________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/ 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4"/>
          <w:szCs w:val="28"/>
        </w:rPr>
        <w:t>(ФИО полностью)</w:t>
      </w:r>
    </w:p>
    <w:p w14:paraId="47301A75" w14:textId="77777777" w:rsidR="001715D5" w:rsidRDefault="001715D5" w:rsidP="001715D5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(подпись заявителя)</w:t>
      </w:r>
    </w:p>
    <w:p w14:paraId="1B73D1A6" w14:textId="6F16F693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14:paraId="453E8A4C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0B4C59E8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</w:t>
      </w:r>
    </w:p>
    <w:p w14:paraId="0B21DA06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информации об</w:t>
      </w:r>
    </w:p>
    <w:p w14:paraId="2CB5C942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программах и</w:t>
      </w:r>
    </w:p>
    <w:p w14:paraId="54F6C1D7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планах, рабочих программах</w:t>
      </w:r>
    </w:p>
    <w:p w14:paraId="19773F48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курсов, предметов, дисциплин</w:t>
      </w:r>
    </w:p>
    <w:p w14:paraId="0EC36F65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(модулей), календарных</w:t>
      </w:r>
    </w:p>
    <w:p w14:paraId="7A953F0B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графиках»</w:t>
      </w:r>
    </w:p>
    <w:p w14:paraId="4AA08288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0ABC66DD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78C2DC63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668DB354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Форма уведомления об отказе в приеме документов</w:t>
      </w:r>
    </w:p>
    <w:p w14:paraId="652596F9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  <w:lang w:bidi="ru-RU"/>
        </w:rPr>
      </w:pPr>
    </w:p>
    <w:p w14:paraId="6E1DB927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05550030" w14:textId="77777777" w:rsidR="001715D5" w:rsidRDefault="001715D5" w:rsidP="001715D5">
      <w:pPr>
        <w:widowControl w:val="0"/>
        <w:pBdr>
          <w:bottom w:val="single" w:sz="4" w:space="0" w:color="auto"/>
        </w:pBdr>
        <w:ind w:left="428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Кому</w:t>
      </w:r>
    </w:p>
    <w:p w14:paraId="28F4DE06" w14:textId="77777777" w:rsidR="001715D5" w:rsidRDefault="001715D5" w:rsidP="001715D5">
      <w:pPr>
        <w:widowControl w:val="0"/>
        <w:ind w:left="4280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(Фамилия, имя, отчество)</w:t>
      </w:r>
    </w:p>
    <w:p w14:paraId="54F64294" w14:textId="77777777" w:rsidR="001715D5" w:rsidRDefault="001715D5" w:rsidP="001715D5">
      <w:pPr>
        <w:pStyle w:val="a5"/>
        <w:ind w:left="428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u w:val="single"/>
          <w:lang w:bidi="ru-RU"/>
        </w:rPr>
        <w:t>Куда __________________</w:t>
      </w:r>
      <w:r>
        <w:rPr>
          <w:rFonts w:ascii="Times New Roman" w:hAnsi="Times New Roman"/>
          <w:sz w:val="28"/>
          <w:szCs w:val="28"/>
          <w:lang w:bidi="ru-RU"/>
        </w:rPr>
        <w:t>_______________</w:t>
      </w:r>
    </w:p>
    <w:p w14:paraId="0664FCAA" w14:textId="77777777" w:rsidR="001715D5" w:rsidRDefault="001715D5" w:rsidP="001715D5">
      <w:pPr>
        <w:pStyle w:val="a5"/>
        <w:ind w:left="4280"/>
        <w:jc w:val="center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(адрес заявителя согласно заявлению)</w:t>
      </w:r>
    </w:p>
    <w:p w14:paraId="6B3DB183" w14:textId="77777777" w:rsidR="001715D5" w:rsidRDefault="001715D5" w:rsidP="001715D5">
      <w:pPr>
        <w:pStyle w:val="a5"/>
        <w:jc w:val="center"/>
        <w:rPr>
          <w:rFonts w:ascii="Times New Roman" w:hAnsi="Times New Roman"/>
          <w:sz w:val="24"/>
          <w:szCs w:val="28"/>
          <w:lang w:bidi="ru-RU"/>
        </w:rPr>
      </w:pPr>
    </w:p>
    <w:p w14:paraId="38CFF1CA" w14:textId="77777777" w:rsidR="001715D5" w:rsidRDefault="001715D5" w:rsidP="001715D5">
      <w:pPr>
        <w:widowControl w:val="0"/>
        <w:tabs>
          <w:tab w:val="left" w:leader="underscore" w:pos="954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Уважаемый (</w:t>
      </w:r>
      <w:proofErr w:type="spellStart"/>
      <w:r>
        <w:rPr>
          <w:color w:val="000000"/>
          <w:sz w:val="28"/>
          <w:szCs w:val="28"/>
          <w:lang w:bidi="ru-RU"/>
        </w:rPr>
        <w:t>ая</w:t>
      </w:r>
      <w:proofErr w:type="spellEnd"/>
      <w:r>
        <w:rPr>
          <w:color w:val="000000"/>
          <w:sz w:val="28"/>
          <w:szCs w:val="28"/>
          <w:lang w:bidi="ru-RU"/>
        </w:rPr>
        <w:t>)__________________________________________________</w:t>
      </w:r>
    </w:p>
    <w:p w14:paraId="1C7BAE53" w14:textId="77777777" w:rsidR="001715D5" w:rsidRDefault="001715D5" w:rsidP="001715D5">
      <w:pPr>
        <w:widowControl w:val="0"/>
        <w:tabs>
          <w:tab w:val="left" w:leader="underscore" w:pos="9542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Настоящим письмом уведомляю Вас о том, что в приеме документов, необходимых для предоставления муниципальной услуги отказано в связи с тем, что (противоречит (является </w:t>
      </w:r>
      <w:proofErr w:type="gramStart"/>
      <w:r>
        <w:rPr>
          <w:color w:val="000000"/>
          <w:sz w:val="28"/>
          <w:szCs w:val="28"/>
          <w:lang w:bidi="ru-RU"/>
        </w:rPr>
        <w:t>нарушением)_</w:t>
      </w:r>
      <w:proofErr w:type="gramEnd"/>
      <w:r>
        <w:rPr>
          <w:color w:val="000000"/>
          <w:sz w:val="28"/>
          <w:szCs w:val="28"/>
          <w:lang w:bidi="ru-RU"/>
        </w:rPr>
        <w:t>___________________________</w:t>
      </w:r>
    </w:p>
    <w:p w14:paraId="4FDB54C2" w14:textId="77777777" w:rsidR="001715D5" w:rsidRDefault="001715D5" w:rsidP="001715D5">
      <w:pPr>
        <w:widowControl w:val="0"/>
        <w:tabs>
          <w:tab w:val="left" w:leader="underscore" w:pos="9542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________________________________________________________________________________________________________________________________________</w:t>
      </w:r>
    </w:p>
    <w:p w14:paraId="2C4F6F91" w14:textId="77777777" w:rsidR="001715D5" w:rsidRDefault="001715D5" w:rsidP="001715D5">
      <w:pPr>
        <w:widowControl w:val="0"/>
        <w:tabs>
          <w:tab w:val="left" w:leader="underscore" w:pos="9542"/>
        </w:tabs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(ссылка на соответствующий пункт административного регламента </w:t>
      </w:r>
    </w:p>
    <w:p w14:paraId="7E77E663" w14:textId="77777777" w:rsidR="001715D5" w:rsidRDefault="001715D5" w:rsidP="001715D5">
      <w:pPr>
        <w:widowControl w:val="0"/>
        <w:tabs>
          <w:tab w:val="left" w:leader="underscore" w:pos="9542"/>
        </w:tabs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или нормативно-правовой акт)</w:t>
      </w:r>
    </w:p>
    <w:p w14:paraId="58CE6690" w14:textId="77777777" w:rsidR="001715D5" w:rsidRDefault="001715D5" w:rsidP="001715D5">
      <w:pPr>
        <w:widowControl w:val="0"/>
        <w:tabs>
          <w:tab w:val="left" w:leader="underscore" w:pos="954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Для устранения причин отказа в приеме документов Вам необходимо:</w:t>
      </w:r>
    </w:p>
    <w:p w14:paraId="0141933C" w14:textId="77777777" w:rsidR="001715D5" w:rsidRDefault="001715D5" w:rsidP="001715D5">
      <w:pPr>
        <w:widowControl w:val="0"/>
        <w:tabs>
          <w:tab w:val="left" w:leader="underscore" w:pos="9542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________________________________________________________________</w:t>
      </w:r>
    </w:p>
    <w:p w14:paraId="4BBA0E02" w14:textId="77777777" w:rsidR="001715D5" w:rsidRDefault="001715D5" w:rsidP="001715D5">
      <w:pPr>
        <w:widowControl w:val="0"/>
        <w:tabs>
          <w:tab w:val="left" w:leader="underscore" w:pos="9542"/>
        </w:tabs>
        <w:rPr>
          <w:color w:val="000000"/>
          <w:sz w:val="28"/>
          <w:szCs w:val="28"/>
          <w:lang w:bidi="ru-RU"/>
        </w:rPr>
      </w:pPr>
    </w:p>
    <w:p w14:paraId="3BB838D2" w14:textId="77777777" w:rsidR="001715D5" w:rsidRDefault="001715D5" w:rsidP="001715D5">
      <w:pPr>
        <w:widowControl w:val="0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« _</w:t>
      </w:r>
      <w:proofErr w:type="gramEnd"/>
      <w:r>
        <w:rPr>
          <w:color w:val="000000"/>
          <w:sz w:val="28"/>
          <w:szCs w:val="28"/>
          <w:lang w:bidi="ru-RU"/>
        </w:rPr>
        <w:t>__ » __________ 20___ г.</w:t>
      </w:r>
    </w:p>
    <w:p w14:paraId="2568AA48" w14:textId="77777777" w:rsidR="001715D5" w:rsidRDefault="001715D5" w:rsidP="001715D5">
      <w:pPr>
        <w:widowControl w:val="0"/>
        <w:ind w:firstLine="260"/>
        <w:rPr>
          <w:color w:val="000000"/>
          <w:sz w:val="28"/>
          <w:szCs w:val="28"/>
          <w:lang w:bidi="ru-RU"/>
        </w:rPr>
      </w:pPr>
      <w:r>
        <w:rPr>
          <w:color w:val="000000"/>
          <w:szCs w:val="28"/>
          <w:lang w:bidi="ru-RU"/>
        </w:rPr>
        <w:t>(дата подачи заявления)</w:t>
      </w:r>
    </w:p>
    <w:p w14:paraId="3B594567" w14:textId="77777777" w:rsidR="001715D5" w:rsidRDefault="001715D5" w:rsidP="001715D5">
      <w:pPr>
        <w:pStyle w:val="a5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6AC85190" w14:textId="77777777" w:rsidR="001715D5" w:rsidRDefault="001715D5" w:rsidP="001715D5">
      <w:pPr>
        <w:pStyle w:val="a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/________________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/ 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4"/>
          <w:szCs w:val="28"/>
        </w:rPr>
        <w:t>(ФИО полностью)</w:t>
      </w:r>
    </w:p>
    <w:p w14:paraId="21EDF6A7" w14:textId="77777777" w:rsidR="001715D5" w:rsidRDefault="001715D5" w:rsidP="001715D5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(подпись руководителя образовательного учреждения)</w:t>
      </w:r>
    </w:p>
    <w:p w14:paraId="411C2987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14:paraId="7071F71B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F21C98F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2E3E4B71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26E0F562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1F328772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082E7E5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690720F8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5188AFC5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03CC0511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8</w:t>
      </w:r>
    </w:p>
    <w:p w14:paraId="44EB1140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0901A74F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</w:t>
      </w:r>
    </w:p>
    <w:p w14:paraId="1F7C3A1F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информации об</w:t>
      </w:r>
    </w:p>
    <w:p w14:paraId="7BCE887B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программах и</w:t>
      </w:r>
    </w:p>
    <w:p w14:paraId="3D56D2FD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планах, рабочих программах</w:t>
      </w:r>
    </w:p>
    <w:p w14:paraId="46E91AF0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курсов, предметов, дисциплин</w:t>
      </w:r>
    </w:p>
    <w:p w14:paraId="77BB39A8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(модулей), календарных</w:t>
      </w:r>
    </w:p>
    <w:p w14:paraId="649FE561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учебных графиках»</w:t>
      </w:r>
    </w:p>
    <w:p w14:paraId="652FA41C" w14:textId="77777777" w:rsidR="001715D5" w:rsidRDefault="001715D5" w:rsidP="001715D5">
      <w:pPr>
        <w:pStyle w:val="a5"/>
        <w:ind w:left="4820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6FB7B942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764B192D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3A11CB75" w14:textId="77777777" w:rsidR="001715D5" w:rsidRDefault="001715D5" w:rsidP="001715D5">
      <w:pPr>
        <w:pStyle w:val="a5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Форма отказа в предоставлении муниципальной услуги.</w:t>
      </w:r>
    </w:p>
    <w:p w14:paraId="57B727EF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2883F343" w14:textId="77777777" w:rsidR="001715D5" w:rsidRDefault="001715D5" w:rsidP="001715D5">
      <w:pPr>
        <w:pStyle w:val="a5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69181958" w14:textId="77777777" w:rsidR="001715D5" w:rsidRDefault="001715D5" w:rsidP="001715D5">
      <w:pPr>
        <w:widowControl w:val="0"/>
        <w:pBdr>
          <w:bottom w:val="single" w:sz="4" w:space="0" w:color="auto"/>
        </w:pBdr>
        <w:ind w:left="4253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Кому</w:t>
      </w:r>
    </w:p>
    <w:p w14:paraId="5C913429" w14:textId="77777777" w:rsidR="001715D5" w:rsidRDefault="001715D5" w:rsidP="001715D5">
      <w:pPr>
        <w:widowControl w:val="0"/>
        <w:ind w:left="4253"/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(Фамилия, имя, отчество)</w:t>
      </w:r>
    </w:p>
    <w:p w14:paraId="498AF803" w14:textId="77777777" w:rsidR="001715D5" w:rsidRDefault="001715D5" w:rsidP="001715D5">
      <w:pPr>
        <w:widowControl w:val="0"/>
        <w:ind w:left="4253"/>
        <w:rPr>
          <w:color w:val="000000"/>
          <w:sz w:val="28"/>
          <w:szCs w:val="28"/>
          <w:lang w:bidi="ru-RU"/>
        </w:rPr>
      </w:pPr>
    </w:p>
    <w:p w14:paraId="7359733D" w14:textId="77777777" w:rsidR="001715D5" w:rsidRDefault="001715D5" w:rsidP="001715D5">
      <w:pPr>
        <w:pStyle w:val="a5"/>
        <w:ind w:left="4253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u w:val="single"/>
          <w:lang w:bidi="ru-RU"/>
        </w:rPr>
        <w:t>Куда __________________</w:t>
      </w:r>
      <w:r>
        <w:rPr>
          <w:rFonts w:ascii="Times New Roman" w:hAnsi="Times New Roman"/>
          <w:sz w:val="28"/>
          <w:szCs w:val="28"/>
          <w:lang w:bidi="ru-RU"/>
        </w:rPr>
        <w:t>_______________</w:t>
      </w:r>
    </w:p>
    <w:p w14:paraId="49A6D76E" w14:textId="77777777" w:rsidR="001715D5" w:rsidRDefault="001715D5" w:rsidP="001715D5">
      <w:pPr>
        <w:pStyle w:val="a5"/>
        <w:ind w:left="4253"/>
        <w:jc w:val="center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(адрес заявителя согласно заявлению)</w:t>
      </w:r>
    </w:p>
    <w:p w14:paraId="20A382EF" w14:textId="77777777" w:rsidR="001715D5" w:rsidRDefault="001715D5" w:rsidP="001715D5">
      <w:pPr>
        <w:pStyle w:val="a5"/>
        <w:jc w:val="center"/>
        <w:rPr>
          <w:rFonts w:ascii="Times New Roman" w:hAnsi="Times New Roman"/>
          <w:sz w:val="24"/>
          <w:szCs w:val="28"/>
          <w:lang w:bidi="ru-RU"/>
        </w:rPr>
      </w:pPr>
    </w:p>
    <w:p w14:paraId="3BE2DAD9" w14:textId="77777777" w:rsidR="001715D5" w:rsidRDefault="001715D5" w:rsidP="001715D5">
      <w:pPr>
        <w:widowControl w:val="0"/>
        <w:tabs>
          <w:tab w:val="left" w:leader="underscore" w:pos="954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Уважаемый (</w:t>
      </w:r>
      <w:proofErr w:type="spellStart"/>
      <w:r>
        <w:rPr>
          <w:color w:val="000000"/>
          <w:sz w:val="28"/>
          <w:szCs w:val="28"/>
          <w:lang w:bidi="ru-RU"/>
        </w:rPr>
        <w:t>ая</w:t>
      </w:r>
      <w:proofErr w:type="spellEnd"/>
      <w:r>
        <w:rPr>
          <w:color w:val="000000"/>
          <w:sz w:val="28"/>
          <w:szCs w:val="28"/>
          <w:lang w:bidi="ru-RU"/>
        </w:rPr>
        <w:t>)__________________________________________________</w:t>
      </w:r>
    </w:p>
    <w:p w14:paraId="08F29060" w14:textId="77777777" w:rsidR="001715D5" w:rsidRDefault="001715D5" w:rsidP="001715D5">
      <w:pPr>
        <w:widowControl w:val="0"/>
        <w:tabs>
          <w:tab w:val="left" w:leader="underscore" w:pos="9542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Настоящим письмом уведомляю Вас о том, что в предоставлении муниципальной услуги вам отказано в связи с тем, что_________________________________________________________________</w:t>
      </w:r>
    </w:p>
    <w:p w14:paraId="5C9968AC" w14:textId="77777777" w:rsidR="001715D5" w:rsidRDefault="001715D5" w:rsidP="001715D5">
      <w:pPr>
        <w:widowControl w:val="0"/>
        <w:tabs>
          <w:tab w:val="left" w:leader="underscore" w:pos="9542"/>
        </w:tabs>
        <w:jc w:val="center"/>
        <w:rPr>
          <w:color w:val="000000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____________________________________________________________________ </w:t>
      </w:r>
      <w:r>
        <w:rPr>
          <w:color w:val="000000"/>
          <w:szCs w:val="28"/>
          <w:lang w:bidi="ru-RU"/>
        </w:rPr>
        <w:t xml:space="preserve">(ссылка на соответствующий пункт административного регламента </w:t>
      </w:r>
    </w:p>
    <w:p w14:paraId="0451785D" w14:textId="77777777" w:rsidR="001715D5" w:rsidRDefault="001715D5" w:rsidP="001715D5">
      <w:pPr>
        <w:widowControl w:val="0"/>
        <w:tabs>
          <w:tab w:val="left" w:leader="underscore" w:pos="9542"/>
        </w:tabs>
        <w:jc w:val="center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или нормативно-правовой акт)</w:t>
      </w:r>
    </w:p>
    <w:p w14:paraId="44832E26" w14:textId="77777777" w:rsidR="001715D5" w:rsidRDefault="001715D5" w:rsidP="001715D5">
      <w:pPr>
        <w:widowControl w:val="0"/>
        <w:tabs>
          <w:tab w:val="left" w:leader="underscore" w:pos="954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Для устранения причин отказа в приеме документов Вам необходимо:</w:t>
      </w:r>
    </w:p>
    <w:p w14:paraId="778E41A4" w14:textId="77777777" w:rsidR="001715D5" w:rsidRDefault="001715D5" w:rsidP="001715D5">
      <w:pPr>
        <w:widowControl w:val="0"/>
        <w:tabs>
          <w:tab w:val="left" w:leader="underscore" w:pos="9542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________________________________________________________________</w:t>
      </w:r>
    </w:p>
    <w:p w14:paraId="2779289D" w14:textId="77777777" w:rsidR="001715D5" w:rsidRDefault="001715D5" w:rsidP="001715D5">
      <w:pPr>
        <w:widowControl w:val="0"/>
        <w:tabs>
          <w:tab w:val="left" w:leader="underscore" w:pos="9542"/>
        </w:tabs>
        <w:rPr>
          <w:color w:val="000000"/>
          <w:sz w:val="28"/>
          <w:szCs w:val="28"/>
          <w:lang w:bidi="ru-RU"/>
        </w:rPr>
      </w:pPr>
    </w:p>
    <w:p w14:paraId="6E17E892" w14:textId="77777777" w:rsidR="001715D5" w:rsidRDefault="001715D5" w:rsidP="001715D5">
      <w:pPr>
        <w:widowControl w:val="0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« _</w:t>
      </w:r>
      <w:proofErr w:type="gramEnd"/>
      <w:r>
        <w:rPr>
          <w:color w:val="000000"/>
          <w:sz w:val="28"/>
          <w:szCs w:val="28"/>
          <w:lang w:bidi="ru-RU"/>
        </w:rPr>
        <w:t>__ » __________ 20___ г.</w:t>
      </w:r>
    </w:p>
    <w:p w14:paraId="26422B91" w14:textId="77777777" w:rsidR="001715D5" w:rsidRDefault="001715D5" w:rsidP="001715D5">
      <w:pPr>
        <w:widowControl w:val="0"/>
        <w:ind w:firstLine="260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(дата подачи заявления)</w:t>
      </w:r>
    </w:p>
    <w:p w14:paraId="538E1D56" w14:textId="77777777" w:rsidR="001715D5" w:rsidRDefault="001715D5" w:rsidP="001715D5">
      <w:pPr>
        <w:pStyle w:val="a5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0E0846E9" w14:textId="77777777" w:rsidR="001715D5" w:rsidRDefault="001715D5" w:rsidP="001715D5">
      <w:pPr>
        <w:pStyle w:val="a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/________________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/ 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4"/>
          <w:szCs w:val="28"/>
        </w:rPr>
        <w:t>(ФИО полностью)</w:t>
      </w:r>
    </w:p>
    <w:p w14:paraId="6E9503E0" w14:textId="77777777" w:rsidR="001715D5" w:rsidRDefault="001715D5" w:rsidP="001715D5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(подпись руководителя образовательного учреждения)</w:t>
      </w:r>
    </w:p>
    <w:p w14:paraId="65C2A128" w14:textId="77777777" w:rsidR="001715D5" w:rsidRDefault="001715D5" w:rsidP="001715D5">
      <w:pPr>
        <w:pStyle w:val="a5"/>
        <w:rPr>
          <w:rFonts w:ascii="Times New Roman" w:hAnsi="Times New Roman"/>
          <w:sz w:val="24"/>
          <w:szCs w:val="28"/>
        </w:rPr>
      </w:pPr>
    </w:p>
    <w:p w14:paraId="76AD743D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775139E6" w14:textId="77777777" w:rsidR="001715D5" w:rsidRDefault="001715D5" w:rsidP="001715D5">
      <w:pPr>
        <w:pStyle w:val="a5"/>
        <w:rPr>
          <w:rFonts w:ascii="Times New Roman" w:hAnsi="Times New Roman"/>
          <w:sz w:val="28"/>
          <w:szCs w:val="28"/>
        </w:rPr>
      </w:pPr>
    </w:p>
    <w:p w14:paraId="3FFE597C" w14:textId="1BBBC430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0D622C9F" w14:textId="0A5698AC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372BA7D8" w14:textId="20D2ED80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56EE0DC8" w14:textId="05939A09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0A88FFB9" w14:textId="44C71561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248BF46B" w14:textId="282C7FF8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4E36116E" w14:textId="0B47759E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4F77DAE8" w14:textId="4415CC13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1342CDEC" w14:textId="04E2821F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00A69943" w14:textId="12524315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78E448C1" w14:textId="68C80E6E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5DDE935C" w14:textId="3EC824DC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1F3AF01A" w14:textId="3319E9AA" w:rsidR="001715D5" w:rsidRDefault="001715D5" w:rsidP="009445B3">
      <w:pPr>
        <w:widowControl w:val="0"/>
        <w:tabs>
          <w:tab w:val="left" w:pos="1459"/>
        </w:tabs>
        <w:rPr>
          <w:sz w:val="28"/>
          <w:szCs w:val="28"/>
        </w:rPr>
      </w:pPr>
    </w:p>
    <w:p w14:paraId="0425FEE5" w14:textId="77777777" w:rsidR="001715D5" w:rsidRDefault="001715D5" w:rsidP="009445B3">
      <w:pPr>
        <w:widowControl w:val="0"/>
        <w:tabs>
          <w:tab w:val="left" w:pos="1459"/>
        </w:tabs>
        <w:rPr>
          <w:sz w:val="20"/>
          <w:szCs w:val="20"/>
        </w:rPr>
      </w:pPr>
    </w:p>
    <w:sectPr w:rsidR="001715D5" w:rsidSect="003273E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52F77" w14:textId="77777777" w:rsidR="00CD19A3" w:rsidRDefault="00CD19A3">
      <w:r>
        <w:separator/>
      </w:r>
    </w:p>
  </w:endnote>
  <w:endnote w:type="continuationSeparator" w:id="0">
    <w:p w14:paraId="3267C209" w14:textId="77777777" w:rsidR="00CD19A3" w:rsidRDefault="00CD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670ED" w14:textId="77777777" w:rsidR="00CD19A3" w:rsidRDefault="00CD19A3">
      <w:r>
        <w:separator/>
      </w:r>
    </w:p>
  </w:footnote>
  <w:footnote w:type="continuationSeparator" w:id="0">
    <w:p w14:paraId="3054A306" w14:textId="77777777" w:rsidR="00CD19A3" w:rsidRDefault="00CD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5461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C85BED" w14:textId="23E41250" w:rsidR="001715D5" w:rsidRPr="001715D5" w:rsidRDefault="001715D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15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15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15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715D5">
          <w:rPr>
            <w:rFonts w:ascii="Times New Roman" w:hAnsi="Times New Roman" w:cs="Times New Roman"/>
            <w:sz w:val="28"/>
            <w:szCs w:val="28"/>
          </w:rPr>
          <w:t>2</w:t>
        </w:r>
        <w:r w:rsidRPr="001715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F5DCA4" w14:textId="77777777" w:rsidR="001715D5" w:rsidRDefault="001715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7869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D46521" w14:textId="03C97D55" w:rsidR="00623ACF" w:rsidRPr="009445B3" w:rsidRDefault="00623AC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45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45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45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674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445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6240E5" w14:textId="77777777" w:rsidR="00623ACF" w:rsidRPr="009445B3" w:rsidRDefault="00623ACF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2FEA"/>
    <w:multiLevelType w:val="multilevel"/>
    <w:tmpl w:val="CDCA75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26F6B"/>
    <w:multiLevelType w:val="multilevel"/>
    <w:tmpl w:val="623052AE"/>
    <w:lvl w:ilvl="0">
      <w:start w:val="1"/>
      <w:numFmt w:val="decimal"/>
      <w:lvlText w:val="%1."/>
      <w:lvlJc w:val="left"/>
      <w:rPr>
        <w:rFonts w:ascii="PT Astra Serif" w:hAnsi="PT Astra Serif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5033B"/>
    <w:multiLevelType w:val="multilevel"/>
    <w:tmpl w:val="366666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65028"/>
    <w:multiLevelType w:val="multilevel"/>
    <w:tmpl w:val="CBC24B96"/>
    <w:lvl w:ilvl="0">
      <w:start w:val="1"/>
      <w:numFmt w:val="decimal"/>
      <w:lvlText w:val="%1."/>
      <w:lvlJc w:val="left"/>
      <w:pPr>
        <w:widowControl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widowControl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4320" w:hanging="1440"/>
      </w:pPr>
    </w:lvl>
  </w:abstractNum>
  <w:abstractNum w:abstractNumId="4" w15:restartNumberingAfterBreak="0">
    <w:nsid w:val="2249007B"/>
    <w:multiLevelType w:val="multilevel"/>
    <w:tmpl w:val="146E0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E0475C"/>
    <w:multiLevelType w:val="multilevel"/>
    <w:tmpl w:val="9F9C9D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F70DED"/>
    <w:multiLevelType w:val="multilevel"/>
    <w:tmpl w:val="BA108B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93DA3"/>
    <w:multiLevelType w:val="multilevel"/>
    <w:tmpl w:val="95602C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CE5672"/>
    <w:multiLevelType w:val="hybridMultilevel"/>
    <w:tmpl w:val="20F6F384"/>
    <w:lvl w:ilvl="0" w:tplc="B9125FC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15C2E8D"/>
    <w:multiLevelType w:val="multilevel"/>
    <w:tmpl w:val="623052AE"/>
    <w:lvl w:ilvl="0">
      <w:start w:val="1"/>
      <w:numFmt w:val="decimal"/>
      <w:lvlText w:val="%1."/>
      <w:lvlJc w:val="left"/>
      <w:rPr>
        <w:rFonts w:ascii="PT Astra Serif" w:hAnsi="PT Astra Serif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BC1F60"/>
    <w:multiLevelType w:val="multilevel"/>
    <w:tmpl w:val="C5469A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2C31D2"/>
    <w:multiLevelType w:val="multilevel"/>
    <w:tmpl w:val="EF7277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4D31E4"/>
    <w:multiLevelType w:val="multilevel"/>
    <w:tmpl w:val="78BE71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2253B8"/>
    <w:multiLevelType w:val="multilevel"/>
    <w:tmpl w:val="FDE6E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6E42C4"/>
    <w:multiLevelType w:val="multilevel"/>
    <w:tmpl w:val="31B8EF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69473E"/>
    <w:multiLevelType w:val="multilevel"/>
    <w:tmpl w:val="623052AE"/>
    <w:lvl w:ilvl="0">
      <w:start w:val="1"/>
      <w:numFmt w:val="decimal"/>
      <w:lvlText w:val="%1."/>
      <w:lvlJc w:val="left"/>
      <w:rPr>
        <w:rFonts w:ascii="PT Astra Serif" w:hAnsi="PT Astra Serif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8F4E46"/>
    <w:multiLevelType w:val="multilevel"/>
    <w:tmpl w:val="434E5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F5453B"/>
    <w:multiLevelType w:val="multilevel"/>
    <w:tmpl w:val="39CA6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576EB6"/>
    <w:multiLevelType w:val="multilevel"/>
    <w:tmpl w:val="F0E64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790DAB"/>
    <w:multiLevelType w:val="multilevel"/>
    <w:tmpl w:val="099601B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083DA5"/>
    <w:multiLevelType w:val="multilevel"/>
    <w:tmpl w:val="48462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C64766"/>
    <w:multiLevelType w:val="multilevel"/>
    <w:tmpl w:val="8F96D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5"/>
  </w:num>
  <w:num w:numId="5">
    <w:abstractNumId w:val="13"/>
  </w:num>
  <w:num w:numId="6">
    <w:abstractNumId w:val="16"/>
  </w:num>
  <w:num w:numId="7">
    <w:abstractNumId w:val="6"/>
  </w:num>
  <w:num w:numId="8">
    <w:abstractNumId w:val="0"/>
  </w:num>
  <w:num w:numId="9">
    <w:abstractNumId w:val="20"/>
  </w:num>
  <w:num w:numId="10">
    <w:abstractNumId w:val="12"/>
  </w:num>
  <w:num w:numId="11">
    <w:abstractNumId w:val="2"/>
  </w:num>
  <w:num w:numId="12">
    <w:abstractNumId w:val="4"/>
  </w:num>
  <w:num w:numId="13">
    <w:abstractNumId w:val="14"/>
  </w:num>
  <w:num w:numId="14">
    <w:abstractNumId w:val="19"/>
  </w:num>
  <w:num w:numId="15">
    <w:abstractNumId w:val="7"/>
  </w:num>
  <w:num w:numId="16">
    <w:abstractNumId w:val="21"/>
  </w:num>
  <w:num w:numId="17">
    <w:abstractNumId w:val="8"/>
  </w:num>
  <w:num w:numId="18">
    <w:abstractNumId w:val="17"/>
  </w:num>
  <w:num w:numId="19">
    <w:abstractNumId w:val="1"/>
  </w:num>
  <w:num w:numId="20">
    <w:abstractNumId w:val="9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509"/>
    <w:rsid w:val="00012F17"/>
    <w:rsid w:val="00023891"/>
    <w:rsid w:val="0002505D"/>
    <w:rsid w:val="00026509"/>
    <w:rsid w:val="00030832"/>
    <w:rsid w:val="0004315D"/>
    <w:rsid w:val="00043A51"/>
    <w:rsid w:val="00047E3D"/>
    <w:rsid w:val="00051C40"/>
    <w:rsid w:val="0005603A"/>
    <w:rsid w:val="00061831"/>
    <w:rsid w:val="00064168"/>
    <w:rsid w:val="0006416D"/>
    <w:rsid w:val="00067CEF"/>
    <w:rsid w:val="000751D7"/>
    <w:rsid w:val="00090DC5"/>
    <w:rsid w:val="00091E3D"/>
    <w:rsid w:val="000A5922"/>
    <w:rsid w:val="000A6B84"/>
    <w:rsid w:val="000A7457"/>
    <w:rsid w:val="000B0C5B"/>
    <w:rsid w:val="000C005B"/>
    <w:rsid w:val="000C0C55"/>
    <w:rsid w:val="000C1EB6"/>
    <w:rsid w:val="000C3E72"/>
    <w:rsid w:val="000C40E6"/>
    <w:rsid w:val="000D4323"/>
    <w:rsid w:val="000E1213"/>
    <w:rsid w:val="000E55A0"/>
    <w:rsid w:val="000E6746"/>
    <w:rsid w:val="001046D0"/>
    <w:rsid w:val="00117AA7"/>
    <w:rsid w:val="00117C67"/>
    <w:rsid w:val="00123A46"/>
    <w:rsid w:val="0012447B"/>
    <w:rsid w:val="001344DC"/>
    <w:rsid w:val="00136081"/>
    <w:rsid w:val="0014755F"/>
    <w:rsid w:val="00151914"/>
    <w:rsid w:val="00151B7A"/>
    <w:rsid w:val="00164BBB"/>
    <w:rsid w:val="00170505"/>
    <w:rsid w:val="001715D5"/>
    <w:rsid w:val="001817F6"/>
    <w:rsid w:val="001833DD"/>
    <w:rsid w:val="001A2BC1"/>
    <w:rsid w:val="001A5B6E"/>
    <w:rsid w:val="001A7686"/>
    <w:rsid w:val="001C1DE2"/>
    <w:rsid w:val="001C4EC4"/>
    <w:rsid w:val="001D308F"/>
    <w:rsid w:val="001D5FE3"/>
    <w:rsid w:val="001F330A"/>
    <w:rsid w:val="001F398F"/>
    <w:rsid w:val="001F3F4D"/>
    <w:rsid w:val="0020338C"/>
    <w:rsid w:val="002043AC"/>
    <w:rsid w:val="00206359"/>
    <w:rsid w:val="002165F2"/>
    <w:rsid w:val="0023541B"/>
    <w:rsid w:val="00235601"/>
    <w:rsid w:val="0023706C"/>
    <w:rsid w:val="00241170"/>
    <w:rsid w:val="00251CD7"/>
    <w:rsid w:val="00257D68"/>
    <w:rsid w:val="00274BEB"/>
    <w:rsid w:val="00276B79"/>
    <w:rsid w:val="00290B70"/>
    <w:rsid w:val="002976BB"/>
    <w:rsid w:val="002A04CD"/>
    <w:rsid w:val="002A236B"/>
    <w:rsid w:val="002B0871"/>
    <w:rsid w:val="002B3A91"/>
    <w:rsid w:val="002B499B"/>
    <w:rsid w:val="002C1589"/>
    <w:rsid w:val="002D5646"/>
    <w:rsid w:val="002D5F18"/>
    <w:rsid w:val="002E361B"/>
    <w:rsid w:val="002F2C60"/>
    <w:rsid w:val="00305F8D"/>
    <w:rsid w:val="00306D0E"/>
    <w:rsid w:val="00315209"/>
    <w:rsid w:val="003273E0"/>
    <w:rsid w:val="003412B3"/>
    <w:rsid w:val="00345291"/>
    <w:rsid w:val="003511A0"/>
    <w:rsid w:val="00355A3E"/>
    <w:rsid w:val="003609A9"/>
    <w:rsid w:val="00362223"/>
    <w:rsid w:val="00367A75"/>
    <w:rsid w:val="003721B8"/>
    <w:rsid w:val="00372F8C"/>
    <w:rsid w:val="003731A9"/>
    <w:rsid w:val="00374C31"/>
    <w:rsid w:val="0038360E"/>
    <w:rsid w:val="00384837"/>
    <w:rsid w:val="00386A9F"/>
    <w:rsid w:val="0039235B"/>
    <w:rsid w:val="003C2401"/>
    <w:rsid w:val="003C6DE0"/>
    <w:rsid w:val="003D0A2B"/>
    <w:rsid w:val="003E24A3"/>
    <w:rsid w:val="003E6B8B"/>
    <w:rsid w:val="003F1BAD"/>
    <w:rsid w:val="00402C3B"/>
    <w:rsid w:val="00404C78"/>
    <w:rsid w:val="00411F4E"/>
    <w:rsid w:val="00425FA2"/>
    <w:rsid w:val="00426BC3"/>
    <w:rsid w:val="00435A68"/>
    <w:rsid w:val="00437AF8"/>
    <w:rsid w:val="0044147E"/>
    <w:rsid w:val="00445E11"/>
    <w:rsid w:val="00461654"/>
    <w:rsid w:val="00465940"/>
    <w:rsid w:val="00465B03"/>
    <w:rsid w:val="0046668E"/>
    <w:rsid w:val="00470098"/>
    <w:rsid w:val="00476B2A"/>
    <w:rsid w:val="00480F0C"/>
    <w:rsid w:val="004A0068"/>
    <w:rsid w:val="004B3F5F"/>
    <w:rsid w:val="004C0380"/>
    <w:rsid w:val="004C040E"/>
    <w:rsid w:val="004C44BE"/>
    <w:rsid w:val="004C44F9"/>
    <w:rsid w:val="004C575A"/>
    <w:rsid w:val="004D0E4A"/>
    <w:rsid w:val="004D2DAD"/>
    <w:rsid w:val="004E4B34"/>
    <w:rsid w:val="004F7808"/>
    <w:rsid w:val="00501BD6"/>
    <w:rsid w:val="005049F6"/>
    <w:rsid w:val="00505D28"/>
    <w:rsid w:val="0050786D"/>
    <w:rsid w:val="00512781"/>
    <w:rsid w:val="00512C61"/>
    <w:rsid w:val="00515ED6"/>
    <w:rsid w:val="00521691"/>
    <w:rsid w:val="00521BA4"/>
    <w:rsid w:val="005250B1"/>
    <w:rsid w:val="00525E77"/>
    <w:rsid w:val="00531AF8"/>
    <w:rsid w:val="005358CD"/>
    <w:rsid w:val="00536EDA"/>
    <w:rsid w:val="00541F55"/>
    <w:rsid w:val="005463FD"/>
    <w:rsid w:val="005478F3"/>
    <w:rsid w:val="005608F4"/>
    <w:rsid w:val="0057008C"/>
    <w:rsid w:val="00572344"/>
    <w:rsid w:val="005735F6"/>
    <w:rsid w:val="005768D0"/>
    <w:rsid w:val="0059188D"/>
    <w:rsid w:val="00591CB5"/>
    <w:rsid w:val="00592384"/>
    <w:rsid w:val="00597ED6"/>
    <w:rsid w:val="005B165C"/>
    <w:rsid w:val="005B497C"/>
    <w:rsid w:val="005B66FF"/>
    <w:rsid w:val="005D19CD"/>
    <w:rsid w:val="005D41FE"/>
    <w:rsid w:val="005E49A1"/>
    <w:rsid w:val="006106F4"/>
    <w:rsid w:val="00620740"/>
    <w:rsid w:val="00622401"/>
    <w:rsid w:val="006229B3"/>
    <w:rsid w:val="00623ACF"/>
    <w:rsid w:val="0062608F"/>
    <w:rsid w:val="00642F74"/>
    <w:rsid w:val="00645055"/>
    <w:rsid w:val="00646635"/>
    <w:rsid w:val="00653EA2"/>
    <w:rsid w:val="006542AA"/>
    <w:rsid w:val="00662101"/>
    <w:rsid w:val="0066635E"/>
    <w:rsid w:val="00676783"/>
    <w:rsid w:val="00683AFE"/>
    <w:rsid w:val="006937CD"/>
    <w:rsid w:val="00696202"/>
    <w:rsid w:val="006972D4"/>
    <w:rsid w:val="00697861"/>
    <w:rsid w:val="00697C61"/>
    <w:rsid w:val="006B2394"/>
    <w:rsid w:val="006D28CB"/>
    <w:rsid w:val="006D6166"/>
    <w:rsid w:val="006D650C"/>
    <w:rsid w:val="006E0F59"/>
    <w:rsid w:val="006E0FEB"/>
    <w:rsid w:val="006E2E35"/>
    <w:rsid w:val="006E30D4"/>
    <w:rsid w:val="006E3134"/>
    <w:rsid w:val="006E5C5E"/>
    <w:rsid w:val="006F3DCE"/>
    <w:rsid w:val="006F3F65"/>
    <w:rsid w:val="006F647C"/>
    <w:rsid w:val="006F7745"/>
    <w:rsid w:val="007012B9"/>
    <w:rsid w:val="00701D99"/>
    <w:rsid w:val="00705965"/>
    <w:rsid w:val="00707AA5"/>
    <w:rsid w:val="00710C39"/>
    <w:rsid w:val="00715CB5"/>
    <w:rsid w:val="00722461"/>
    <w:rsid w:val="00733D18"/>
    <w:rsid w:val="007427B1"/>
    <w:rsid w:val="00747A1E"/>
    <w:rsid w:val="007517EF"/>
    <w:rsid w:val="0075232E"/>
    <w:rsid w:val="00753842"/>
    <w:rsid w:val="00757688"/>
    <w:rsid w:val="007606AA"/>
    <w:rsid w:val="007671CE"/>
    <w:rsid w:val="00785F45"/>
    <w:rsid w:val="00793C8D"/>
    <w:rsid w:val="007A6421"/>
    <w:rsid w:val="007B1C49"/>
    <w:rsid w:val="007B2A8B"/>
    <w:rsid w:val="007B648A"/>
    <w:rsid w:val="007D0574"/>
    <w:rsid w:val="007D70AF"/>
    <w:rsid w:val="007E436B"/>
    <w:rsid w:val="007E6F36"/>
    <w:rsid w:val="007E7209"/>
    <w:rsid w:val="007F348A"/>
    <w:rsid w:val="00800D36"/>
    <w:rsid w:val="008028FA"/>
    <w:rsid w:val="008044FA"/>
    <w:rsid w:val="008066B1"/>
    <w:rsid w:val="008217DA"/>
    <w:rsid w:val="00825D9A"/>
    <w:rsid w:val="008368F4"/>
    <w:rsid w:val="00851151"/>
    <w:rsid w:val="008566A0"/>
    <w:rsid w:val="0086128C"/>
    <w:rsid w:val="0086160B"/>
    <w:rsid w:val="00863532"/>
    <w:rsid w:val="008660AF"/>
    <w:rsid w:val="00867BDF"/>
    <w:rsid w:val="0087448F"/>
    <w:rsid w:val="00874F57"/>
    <w:rsid w:val="008861A0"/>
    <w:rsid w:val="0089616A"/>
    <w:rsid w:val="008A09DF"/>
    <w:rsid w:val="008A153A"/>
    <w:rsid w:val="008C2C98"/>
    <w:rsid w:val="008C6354"/>
    <w:rsid w:val="008D21EA"/>
    <w:rsid w:val="008D2A92"/>
    <w:rsid w:val="008D393A"/>
    <w:rsid w:val="008D6FFC"/>
    <w:rsid w:val="008E3E81"/>
    <w:rsid w:val="008E4D84"/>
    <w:rsid w:val="0090197C"/>
    <w:rsid w:val="00905C00"/>
    <w:rsid w:val="00907569"/>
    <w:rsid w:val="0091482C"/>
    <w:rsid w:val="009148EC"/>
    <w:rsid w:val="00916F98"/>
    <w:rsid w:val="00922786"/>
    <w:rsid w:val="009231EE"/>
    <w:rsid w:val="00935A55"/>
    <w:rsid w:val="00942DA9"/>
    <w:rsid w:val="009445B3"/>
    <w:rsid w:val="00964374"/>
    <w:rsid w:val="0096495D"/>
    <w:rsid w:val="00973113"/>
    <w:rsid w:val="00973AC0"/>
    <w:rsid w:val="009800D9"/>
    <w:rsid w:val="009810EC"/>
    <w:rsid w:val="00982936"/>
    <w:rsid w:val="00984FB5"/>
    <w:rsid w:val="00986AEF"/>
    <w:rsid w:val="00986C66"/>
    <w:rsid w:val="009955DD"/>
    <w:rsid w:val="00996BFB"/>
    <w:rsid w:val="009A009E"/>
    <w:rsid w:val="009A0B0D"/>
    <w:rsid w:val="009A1BBE"/>
    <w:rsid w:val="009A39C7"/>
    <w:rsid w:val="009A4BBE"/>
    <w:rsid w:val="009A50D2"/>
    <w:rsid w:val="009A73F8"/>
    <w:rsid w:val="009C5AE1"/>
    <w:rsid w:val="009D4ACB"/>
    <w:rsid w:val="009D7DF2"/>
    <w:rsid w:val="009E3CAB"/>
    <w:rsid w:val="009E4AFC"/>
    <w:rsid w:val="009F6A85"/>
    <w:rsid w:val="00A04972"/>
    <w:rsid w:val="00A13477"/>
    <w:rsid w:val="00A228D0"/>
    <w:rsid w:val="00A255DE"/>
    <w:rsid w:val="00A3093F"/>
    <w:rsid w:val="00A31AC8"/>
    <w:rsid w:val="00A33A9B"/>
    <w:rsid w:val="00A4360D"/>
    <w:rsid w:val="00A5446E"/>
    <w:rsid w:val="00A55416"/>
    <w:rsid w:val="00A60749"/>
    <w:rsid w:val="00A60FAD"/>
    <w:rsid w:val="00A637DE"/>
    <w:rsid w:val="00A64487"/>
    <w:rsid w:val="00A65A61"/>
    <w:rsid w:val="00A72E1B"/>
    <w:rsid w:val="00A7644E"/>
    <w:rsid w:val="00A82815"/>
    <w:rsid w:val="00A977F0"/>
    <w:rsid w:val="00AA0971"/>
    <w:rsid w:val="00AA3E99"/>
    <w:rsid w:val="00AB3D72"/>
    <w:rsid w:val="00AB4572"/>
    <w:rsid w:val="00AC4F0A"/>
    <w:rsid w:val="00AD59DD"/>
    <w:rsid w:val="00AE195B"/>
    <w:rsid w:val="00AE3CCB"/>
    <w:rsid w:val="00AE7393"/>
    <w:rsid w:val="00AF0B09"/>
    <w:rsid w:val="00B07462"/>
    <w:rsid w:val="00B1594C"/>
    <w:rsid w:val="00B1693C"/>
    <w:rsid w:val="00B267CE"/>
    <w:rsid w:val="00B323D9"/>
    <w:rsid w:val="00B32DE4"/>
    <w:rsid w:val="00B44F83"/>
    <w:rsid w:val="00B5725D"/>
    <w:rsid w:val="00B64D8E"/>
    <w:rsid w:val="00B74BFA"/>
    <w:rsid w:val="00B76B3E"/>
    <w:rsid w:val="00B83350"/>
    <w:rsid w:val="00B83945"/>
    <w:rsid w:val="00B87A71"/>
    <w:rsid w:val="00B92117"/>
    <w:rsid w:val="00B923D7"/>
    <w:rsid w:val="00B93914"/>
    <w:rsid w:val="00B9403C"/>
    <w:rsid w:val="00B96319"/>
    <w:rsid w:val="00BB738C"/>
    <w:rsid w:val="00BC035F"/>
    <w:rsid w:val="00BC4D44"/>
    <w:rsid w:val="00BD1843"/>
    <w:rsid w:val="00BD6317"/>
    <w:rsid w:val="00BD6611"/>
    <w:rsid w:val="00BD6F17"/>
    <w:rsid w:val="00BE5D09"/>
    <w:rsid w:val="00BF3250"/>
    <w:rsid w:val="00BF5751"/>
    <w:rsid w:val="00BF7EDE"/>
    <w:rsid w:val="00C05903"/>
    <w:rsid w:val="00C17D49"/>
    <w:rsid w:val="00C3245E"/>
    <w:rsid w:val="00C33C5B"/>
    <w:rsid w:val="00C54701"/>
    <w:rsid w:val="00C61B86"/>
    <w:rsid w:val="00C70EAC"/>
    <w:rsid w:val="00C724A0"/>
    <w:rsid w:val="00C7671D"/>
    <w:rsid w:val="00C964C7"/>
    <w:rsid w:val="00C974A2"/>
    <w:rsid w:val="00CA0E8C"/>
    <w:rsid w:val="00CA1801"/>
    <w:rsid w:val="00CA3749"/>
    <w:rsid w:val="00CC3794"/>
    <w:rsid w:val="00CD19A3"/>
    <w:rsid w:val="00CD2874"/>
    <w:rsid w:val="00CE4690"/>
    <w:rsid w:val="00CE639C"/>
    <w:rsid w:val="00CF73A6"/>
    <w:rsid w:val="00CF770C"/>
    <w:rsid w:val="00D0173B"/>
    <w:rsid w:val="00D100F0"/>
    <w:rsid w:val="00D20B06"/>
    <w:rsid w:val="00D2194D"/>
    <w:rsid w:val="00D2661D"/>
    <w:rsid w:val="00D40ED7"/>
    <w:rsid w:val="00D41666"/>
    <w:rsid w:val="00D46D19"/>
    <w:rsid w:val="00D47716"/>
    <w:rsid w:val="00D55B0F"/>
    <w:rsid w:val="00D70C23"/>
    <w:rsid w:val="00D73352"/>
    <w:rsid w:val="00D766A5"/>
    <w:rsid w:val="00D87368"/>
    <w:rsid w:val="00D8742E"/>
    <w:rsid w:val="00D92FEF"/>
    <w:rsid w:val="00D9366C"/>
    <w:rsid w:val="00D96BE2"/>
    <w:rsid w:val="00DA2416"/>
    <w:rsid w:val="00DA79D5"/>
    <w:rsid w:val="00DB08E7"/>
    <w:rsid w:val="00DB16DE"/>
    <w:rsid w:val="00DC742A"/>
    <w:rsid w:val="00DD6017"/>
    <w:rsid w:val="00DE6B3A"/>
    <w:rsid w:val="00DF6590"/>
    <w:rsid w:val="00E02DCE"/>
    <w:rsid w:val="00E07D6B"/>
    <w:rsid w:val="00E1146C"/>
    <w:rsid w:val="00E1146E"/>
    <w:rsid w:val="00E134D1"/>
    <w:rsid w:val="00E15B6B"/>
    <w:rsid w:val="00E2219A"/>
    <w:rsid w:val="00E22EC1"/>
    <w:rsid w:val="00E26A63"/>
    <w:rsid w:val="00E31736"/>
    <w:rsid w:val="00E37BF9"/>
    <w:rsid w:val="00E647A3"/>
    <w:rsid w:val="00E66732"/>
    <w:rsid w:val="00E72B26"/>
    <w:rsid w:val="00E7309A"/>
    <w:rsid w:val="00E75776"/>
    <w:rsid w:val="00E80E83"/>
    <w:rsid w:val="00E841DF"/>
    <w:rsid w:val="00EB5342"/>
    <w:rsid w:val="00EC0C1E"/>
    <w:rsid w:val="00ED0A98"/>
    <w:rsid w:val="00EE4C07"/>
    <w:rsid w:val="00F025B8"/>
    <w:rsid w:val="00F04C32"/>
    <w:rsid w:val="00F07B90"/>
    <w:rsid w:val="00F106C5"/>
    <w:rsid w:val="00F401D0"/>
    <w:rsid w:val="00F448C6"/>
    <w:rsid w:val="00F72024"/>
    <w:rsid w:val="00F7265F"/>
    <w:rsid w:val="00F76C28"/>
    <w:rsid w:val="00F776BD"/>
    <w:rsid w:val="00F77A6C"/>
    <w:rsid w:val="00F83997"/>
    <w:rsid w:val="00F866C7"/>
    <w:rsid w:val="00F910DD"/>
    <w:rsid w:val="00FA7407"/>
    <w:rsid w:val="00FB1032"/>
    <w:rsid w:val="00FC0171"/>
    <w:rsid w:val="00FD505B"/>
    <w:rsid w:val="00FE0EC5"/>
    <w:rsid w:val="00FF1839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1BF6"/>
  <w15:docId w15:val="{A04CA6FF-E481-4CFD-B1E2-850882E5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08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D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F1DB6"/>
  </w:style>
  <w:style w:type="paragraph" w:styleId="a5">
    <w:name w:val="No Spacing"/>
    <w:uiPriority w:val="1"/>
    <w:qFormat/>
    <w:rsid w:val="0006416D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183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3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locked/>
    <w:rsid w:val="001C1DE2"/>
    <w:rPr>
      <w:rFonts w:ascii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aliases w:val="Интервал 0 pt"/>
    <w:uiPriority w:val="99"/>
    <w:rsid w:val="001C1DE2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23">
    <w:name w:val="Основной текст (2)3"/>
    <w:uiPriority w:val="99"/>
    <w:rsid w:val="001C1DE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1C1DE2"/>
    <w:pPr>
      <w:widowControl w:val="0"/>
      <w:shd w:val="clear" w:color="auto" w:fill="FFFFFF"/>
      <w:spacing w:after="540" w:line="240" w:lineRule="atLeast"/>
      <w:ind w:hanging="380"/>
      <w:jc w:val="center"/>
    </w:pPr>
    <w:rPr>
      <w:rFonts w:eastAsiaTheme="minorHAns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1"/>
    <w:rsid w:val="009A0B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9A0B0D"/>
    <w:pPr>
      <w:widowControl w:val="0"/>
      <w:spacing w:line="276" w:lineRule="auto"/>
      <w:ind w:firstLine="400"/>
    </w:pPr>
    <w:rPr>
      <w:sz w:val="26"/>
      <w:szCs w:val="26"/>
      <w:lang w:eastAsia="en-US"/>
    </w:rPr>
  </w:style>
  <w:style w:type="character" w:customStyle="1" w:styleId="a9">
    <w:name w:val="Другое_"/>
    <w:basedOn w:val="a0"/>
    <w:link w:val="aa"/>
    <w:rsid w:val="00A72E1B"/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Другое"/>
    <w:basedOn w:val="a"/>
    <w:link w:val="a9"/>
    <w:rsid w:val="00A72E1B"/>
    <w:pPr>
      <w:widowControl w:val="0"/>
      <w:spacing w:line="276" w:lineRule="auto"/>
      <w:ind w:firstLine="400"/>
    </w:pPr>
    <w:rPr>
      <w:sz w:val="26"/>
      <w:szCs w:val="26"/>
      <w:lang w:eastAsia="en-US"/>
    </w:rPr>
  </w:style>
  <w:style w:type="character" w:styleId="ab">
    <w:name w:val="Hyperlink"/>
    <w:basedOn w:val="a0"/>
    <w:uiPriority w:val="99"/>
    <w:unhideWhenUsed/>
    <w:rsid w:val="00A72E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1A7686"/>
    <w:rPr>
      <w:rFonts w:ascii="Times New Roman" w:eastAsia="Times New Roman" w:hAnsi="Times New Roman" w:cs="Times New Roman"/>
      <w:sz w:val="40"/>
      <w:szCs w:val="40"/>
    </w:rPr>
  </w:style>
  <w:style w:type="paragraph" w:customStyle="1" w:styleId="30">
    <w:name w:val="Основной текст (3)"/>
    <w:basedOn w:val="a"/>
    <w:link w:val="3"/>
    <w:rsid w:val="001A7686"/>
    <w:pPr>
      <w:widowControl w:val="0"/>
      <w:spacing w:after="40"/>
      <w:jc w:val="center"/>
    </w:pPr>
    <w:rPr>
      <w:sz w:val="40"/>
      <w:szCs w:val="40"/>
      <w:lang w:eastAsia="en-US"/>
    </w:rPr>
  </w:style>
  <w:style w:type="paragraph" w:customStyle="1" w:styleId="20">
    <w:name w:val="Основной текст (2)"/>
    <w:basedOn w:val="a"/>
    <w:rsid w:val="001A7686"/>
    <w:pPr>
      <w:widowControl w:val="0"/>
      <w:spacing w:after="40"/>
    </w:pPr>
    <w:rPr>
      <w:color w:val="000000"/>
      <w:sz w:val="20"/>
      <w:szCs w:val="20"/>
      <w:lang w:bidi="ru-RU"/>
    </w:rPr>
  </w:style>
  <w:style w:type="paragraph" w:customStyle="1" w:styleId="formattext">
    <w:name w:val="formattext"/>
    <w:basedOn w:val="a"/>
    <w:rsid w:val="00800D3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B08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2B0871"/>
    <w:pPr>
      <w:spacing w:line="259" w:lineRule="auto"/>
      <w:outlineLvl w:val="9"/>
    </w:pPr>
  </w:style>
  <w:style w:type="paragraph" w:styleId="ae">
    <w:name w:val="List Paragraph"/>
    <w:basedOn w:val="a"/>
    <w:link w:val="af"/>
    <w:qFormat/>
    <w:rsid w:val="006F3F65"/>
    <w:pPr>
      <w:ind w:left="720"/>
      <w:contextualSpacing/>
    </w:pPr>
    <w:rPr>
      <w:color w:val="000000"/>
      <w:szCs w:val="20"/>
    </w:rPr>
  </w:style>
  <w:style w:type="character" w:customStyle="1" w:styleId="af">
    <w:name w:val="Абзац списка Знак"/>
    <w:basedOn w:val="a0"/>
    <w:link w:val="ae"/>
    <w:rsid w:val="006F3F6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7012B9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0197C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9445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-kartaly.educhel.ru/activities/mun_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o-kartaly.educhel.ru/activities/mun_ser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-kartaly.educhel.ru/government/subordin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EE61-9EF8-4E39-9BA6-D6D6641B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23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318</cp:revision>
  <cp:lastPrinted>2026-06-10T06:23:00Z</cp:lastPrinted>
  <dcterms:created xsi:type="dcterms:W3CDTF">2026-02-11T03:05:00Z</dcterms:created>
  <dcterms:modified xsi:type="dcterms:W3CDTF">2026-06-16T04:43:00Z</dcterms:modified>
</cp:coreProperties>
</file>